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1E" w:rsidRDefault="007F7E1E" w:rsidP="007F7E1E">
      <w:pPr>
        <w:pStyle w:val="Standard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1F63F" wp14:editId="50708AC1">
                <wp:simplePos x="0" y="0"/>
                <wp:positionH relativeFrom="column">
                  <wp:posOffset>-8997</wp:posOffset>
                </wp:positionH>
                <wp:positionV relativeFrom="paragraph">
                  <wp:posOffset>95399</wp:posOffset>
                </wp:positionV>
                <wp:extent cx="6305546" cy="14602"/>
                <wp:effectExtent l="0" t="0" r="4" b="4448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46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0"/>
                              <w:gridCol w:w="5681"/>
                            </w:tblGrid>
                            <w:tr w:rsidR="000F0614">
                              <w:trPr>
                                <w:trHeight w:val="529"/>
                              </w:trPr>
                              <w:tc>
                                <w:tcPr>
                                  <w:tcW w:w="4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F0614" w:rsidRDefault="000F0614">
                                  <w:pPr>
                                    <w:pStyle w:val="Standard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1.Numer Identyfikacji Podatkowej składającego deklarację</w:t>
                                  </w:r>
                                </w:p>
                                <w:p w:rsidR="000F0614" w:rsidRDefault="000F0614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F0614" w:rsidRDefault="000F0614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F0614" w:rsidRDefault="000F0614" w:rsidP="004879E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                Załącznik Nr 2</w:t>
                                  </w:r>
                                </w:p>
                                <w:p w:rsidR="000F0614" w:rsidRDefault="000F0614" w:rsidP="004879EE">
                                  <w:pPr>
                                    <w:pStyle w:val="Standard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                do Uchwały Rady Gminy Nowy Żmigród</w:t>
                                  </w:r>
                                </w:p>
                                <w:p w:rsidR="000F0614" w:rsidRDefault="000F0614" w:rsidP="004879EE">
                                  <w:pPr>
                                    <w:pStyle w:val="Standard"/>
                                    <w:tabs>
                                      <w:tab w:val="left" w:pos="1215"/>
                                    </w:tabs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                           Nr………………………..z dnia 25 listopada 2015 r. </w:t>
                                  </w:r>
                                </w:p>
                              </w:tc>
                            </w:tr>
                          </w:tbl>
                          <w:p w:rsidR="000F0614" w:rsidRDefault="000F0614" w:rsidP="00963FA5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1F63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.7pt;margin-top:7.5pt;width:496.5pt;height: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99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0"/>
                        <w:gridCol w:w="5681"/>
                      </w:tblGrid>
                      <w:tr w:rsidR="000F0614">
                        <w:trPr>
                          <w:trHeight w:val="529"/>
                        </w:trPr>
                        <w:tc>
                          <w:tcPr>
                            <w:tcW w:w="4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F0614" w:rsidRDefault="000F0614">
                            <w:pPr>
                              <w:pStyle w:val="Standard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1.Numer Identyfikacji Podatkowej składającego deklarację</w:t>
                            </w:r>
                          </w:p>
                          <w:p w:rsidR="000F0614" w:rsidRDefault="000F0614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0F0614" w:rsidRDefault="000F0614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F0614" w:rsidRDefault="000F0614" w:rsidP="004879E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Załącznik Nr 2</w:t>
                            </w:r>
                          </w:p>
                          <w:p w:rsidR="000F0614" w:rsidRDefault="000F0614" w:rsidP="004879EE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do Uchwały Rady Gminy Nowy Żmigród</w:t>
                            </w:r>
                          </w:p>
                          <w:p w:rsidR="000F0614" w:rsidRDefault="000F0614" w:rsidP="004879EE">
                            <w:pPr>
                              <w:pStyle w:val="Standard"/>
                              <w:tabs>
                                <w:tab w:val="left" w:pos="1215"/>
                              </w:tabs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Nr………………………..z dnia 25 listopada 2015 r. </w:t>
                            </w:r>
                          </w:p>
                        </w:tc>
                      </w:tr>
                    </w:tbl>
                    <w:p w:rsidR="000F0614" w:rsidRDefault="000F0614" w:rsidP="00963FA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DN – 1                     DEKLARACJA NA PODATEK OD NIERUCHOMOŚCI</w:t>
      </w:r>
    </w:p>
    <w:p w:rsidR="007F7E1E" w:rsidRDefault="00CF7FE4" w:rsidP="007F7E1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E5554" wp14:editId="207C3DE0">
                <wp:simplePos x="0" y="0"/>
                <wp:positionH relativeFrom="page">
                  <wp:posOffset>3264535</wp:posOffset>
                </wp:positionH>
                <wp:positionV relativeFrom="paragraph">
                  <wp:posOffset>100965</wp:posOffset>
                </wp:positionV>
                <wp:extent cx="1475100" cy="14602"/>
                <wp:effectExtent l="0" t="0" r="10800" b="4448"/>
                <wp:wrapSquare wrapText="bothSides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0" cy="14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32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1873"/>
                            </w:tblGrid>
                            <w:tr w:rsidR="000F0614">
                              <w:tc>
                                <w:tcPr>
                                  <w:tcW w:w="451" w:type="dxa"/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F0614" w:rsidRDefault="000F0614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:rsidR="000F0614" w:rsidRDefault="000F0614">
                                  <w:pPr>
                                    <w:pStyle w:val="Standard"/>
                                  </w:pPr>
                                  <w: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0F0614" w:rsidRDefault="000F0614">
                                  <w:pPr>
                                    <w:pStyle w:val="Standard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Rok</w:t>
                                  </w:r>
                                </w:p>
                                <w:p w:rsidR="000F0614" w:rsidRDefault="000F0614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F0614" w:rsidRDefault="000F0614">
                                  <w:pPr>
                                    <w:pStyle w:val="Standard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</w:tbl>
                          <w:p w:rsidR="000F0614" w:rsidRPr="00963FA5" w:rsidRDefault="000F0614" w:rsidP="00963F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E5554" id="Ramka2" o:spid="_x0000_s1027" type="#_x0000_t202" style="position:absolute;margin-left:257.05pt;margin-top:7.95pt;width:116.15pt;height: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" filled="f" stroked="f">
                <v:textbox style="mso-fit-shape-to-text:t" inset="0,0,0,0">
                  <w:txbxContent>
                    <w:tbl>
                      <w:tblPr>
                        <w:tblW w:w="232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1873"/>
                      </w:tblGrid>
                      <w:tr w:rsidR="000F0614">
                        <w:tc>
                          <w:tcPr>
                            <w:tcW w:w="451" w:type="dxa"/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F0614" w:rsidRDefault="000F0614">
                            <w:pPr>
                              <w:pStyle w:val="Standard"/>
                              <w:snapToGrid w:val="0"/>
                            </w:pPr>
                          </w:p>
                          <w:p w:rsidR="000F0614" w:rsidRDefault="000F0614">
                            <w:pPr>
                              <w:pStyle w:val="Standard"/>
                            </w:pPr>
                            <w:r>
                              <w:t>na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0F0614" w:rsidRDefault="000F0614">
                            <w:pPr>
                              <w:pStyle w:val="Standard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 w:rsidR="000F0614" w:rsidRDefault="000F0614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:rsidR="000F0614" w:rsidRDefault="000F0614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</w:t>
                            </w:r>
                          </w:p>
                        </w:tc>
                      </w:tr>
                    </w:tbl>
                    <w:p w:rsidR="000F0614" w:rsidRPr="00963FA5" w:rsidRDefault="000F0614" w:rsidP="00963FA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7FE4" w:rsidRDefault="00CF7FE4" w:rsidP="007F7E1E">
      <w:pPr>
        <w:pStyle w:val="Standard"/>
      </w:pPr>
    </w:p>
    <w:p w:rsidR="007F7E1E" w:rsidRDefault="007F7E1E" w:rsidP="007F7E1E">
      <w:pPr>
        <w:pStyle w:val="Standard"/>
      </w:pPr>
    </w:p>
    <w:p w:rsidR="00CF7FE4" w:rsidRDefault="00CF7FE4" w:rsidP="007F7E1E">
      <w:pPr>
        <w:pStyle w:val="Standard"/>
      </w:pPr>
    </w:p>
    <w:p w:rsidR="00CF7FE4" w:rsidRDefault="00CF7FE4" w:rsidP="00CF7FE4">
      <w:pPr>
        <w:pStyle w:val="Standard"/>
        <w:ind w:left="1416"/>
      </w:pPr>
      <w:r>
        <w:t>Za okres od …………………………… do ………………………………</w:t>
      </w:r>
    </w:p>
    <w:p w:rsidR="00CF7FE4" w:rsidRDefault="00CF7FE4" w:rsidP="007F7E1E">
      <w:pPr>
        <w:pStyle w:val="Standard"/>
      </w:pP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7"/>
        <w:gridCol w:w="14"/>
        <w:gridCol w:w="3513"/>
        <w:gridCol w:w="24"/>
        <w:gridCol w:w="1514"/>
        <w:gridCol w:w="164"/>
        <w:gridCol w:w="75"/>
        <w:gridCol w:w="1413"/>
        <w:gridCol w:w="213"/>
        <w:gridCol w:w="70"/>
        <w:gridCol w:w="244"/>
        <w:gridCol w:w="1179"/>
        <w:gridCol w:w="69"/>
        <w:gridCol w:w="62"/>
        <w:gridCol w:w="1608"/>
        <w:gridCol w:w="37"/>
      </w:tblGrid>
      <w:tr w:rsidR="007F7E1E" w:rsidTr="00D37515">
        <w:tc>
          <w:tcPr>
            <w:tcW w:w="10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prawna:    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(Dz. U. z 2014 r. poz. 849 ze zm..) </w:t>
            </w:r>
          </w:p>
          <w:p w:rsidR="007F7E1E" w:rsidRDefault="007F7E1E" w:rsidP="00D75B73">
            <w:pPr>
              <w:pStyle w:val="Standard"/>
              <w:ind w:left="1490" w:hanging="149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 w:rsidR="00D75B73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Formularz przeznaczony dla osób prawnych, jednostek organizacyjnych oraz spółek nie mających osobowości prawnej będących</w:t>
            </w:r>
            <w:r w:rsidR="00D75B7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właścicielami  nieruchomości lub obiektów budowlanych, posiadaczami samoistnymi nieruchomości lub obiektów budowlanych,</w:t>
            </w:r>
            <w:r w:rsidR="00D75B7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użytkownikami wieczystymi gruntów, posiadaczami nieruchomości lub ich części albo obiektów budowlanych lub ich części, stanowiących własność Skarbu Państwa lub jednostki samorządu terytorialnego oraz dla osób fizycznych będących współwłaścicielami lub współposiadaczami z osobami prawnymi, bądź z innymi jednostkami organizacyjnymi nieposiadającymi osobowości prawnej</w:t>
            </w:r>
            <w:r w:rsidR="00D75B73">
              <w:rPr>
                <w:sz w:val="16"/>
              </w:rPr>
              <w:t xml:space="preserve"> </w:t>
            </w:r>
            <w:r>
              <w:rPr>
                <w:sz w:val="16"/>
              </w:rPr>
              <w:t>lub z</w:t>
            </w:r>
            <w:r w:rsidR="00D75B73">
              <w:rPr>
                <w:sz w:val="16"/>
              </w:rPr>
              <w:t> </w:t>
            </w:r>
            <w:r>
              <w:rPr>
                <w:sz w:val="16"/>
              </w:rPr>
              <w:t>spółkami nieposiadającymi osobowości prawnej, z wyjątkiem osób tworzących wspólnotę mieszkaniową.</w:t>
            </w:r>
          </w:p>
          <w:p w:rsidR="007F7E1E" w:rsidRDefault="007F7E1E" w:rsidP="00D75B73">
            <w:pPr>
              <w:pStyle w:val="Standard"/>
              <w:ind w:left="1490" w:hanging="149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Termin składania:    </w:t>
            </w:r>
            <w:r>
              <w:rPr>
                <w:sz w:val="16"/>
              </w:rPr>
              <w:t xml:space="preserve"> </w:t>
            </w:r>
            <w:r w:rsidR="00D75B73">
              <w:rPr>
                <w:sz w:val="16"/>
              </w:rPr>
              <w:t xml:space="preserve">  </w:t>
            </w:r>
            <w:r>
              <w:rPr>
                <w:sz w:val="16"/>
              </w:rPr>
              <w:t>Do 31 stycznia każdego roku podatkowego; w terminie 14 dni od zaistnienia okoliczności mających wpływ na powstanie, bądź</w:t>
            </w:r>
            <w:r w:rsidR="00D75B73">
              <w:rPr>
                <w:sz w:val="16"/>
              </w:rPr>
              <w:t xml:space="preserve"> </w:t>
            </w: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7F7E1E" w:rsidRDefault="007F7E1E" w:rsidP="001C5781">
            <w:pPr>
              <w:pStyle w:val="Standard"/>
              <w:ind w:left="1260" w:hanging="1260"/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 w:rsidR="001C5781">
              <w:t xml:space="preserve"> </w:t>
            </w:r>
            <w:r w:rsidR="00D75B73">
              <w:t xml:space="preserve"> </w:t>
            </w:r>
            <w:r w:rsidR="001C5781" w:rsidRPr="001C5781">
              <w:rPr>
                <w:sz w:val="16"/>
              </w:rPr>
              <w:t>Wójt/Burmistrz/Prezydent miasta właściwy ze względu na miejsce położ</w:t>
            </w:r>
            <w:r w:rsidR="001C5781">
              <w:rPr>
                <w:sz w:val="16"/>
              </w:rPr>
              <w:t>enia przedmiotów opodatkowania.</w:t>
            </w:r>
          </w:p>
        </w:tc>
      </w:tr>
      <w:tr w:rsidR="007F7E1E" w:rsidTr="00536325">
        <w:tc>
          <w:tcPr>
            <w:tcW w:w="10490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7F7E1E" w:rsidTr="00536325"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Pr="00536325" w:rsidRDefault="007F7E1E" w:rsidP="005103C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16"/>
              </w:rPr>
              <w:t xml:space="preserve">3. </w:t>
            </w:r>
            <w:bookmarkStart w:id="0" w:name="_GoBack"/>
            <w:r w:rsidRPr="00536325">
              <w:rPr>
                <w:b/>
                <w:sz w:val="22"/>
                <w:szCs w:val="22"/>
              </w:rPr>
              <w:t xml:space="preserve">Wójt Gminy </w:t>
            </w:r>
            <w:r w:rsidR="001C5781" w:rsidRPr="00536325">
              <w:rPr>
                <w:b/>
                <w:sz w:val="22"/>
                <w:szCs w:val="22"/>
              </w:rPr>
              <w:t>Nowy Żmigród</w:t>
            </w:r>
          </w:p>
          <w:p w:rsidR="007F7E1E" w:rsidRDefault="007F7E1E" w:rsidP="001C5781">
            <w:pPr>
              <w:pStyle w:val="Standard"/>
            </w:pPr>
            <w:r w:rsidRPr="00536325">
              <w:rPr>
                <w:sz w:val="22"/>
                <w:szCs w:val="22"/>
              </w:rPr>
              <w:t xml:space="preserve">    Adres  </w:t>
            </w:r>
            <w:r w:rsidRPr="00536325">
              <w:rPr>
                <w:b/>
                <w:sz w:val="22"/>
                <w:szCs w:val="22"/>
              </w:rPr>
              <w:t>38-2</w:t>
            </w:r>
            <w:r w:rsidR="001C5781" w:rsidRPr="00536325">
              <w:rPr>
                <w:b/>
                <w:sz w:val="22"/>
                <w:szCs w:val="22"/>
              </w:rPr>
              <w:t>3</w:t>
            </w:r>
            <w:r w:rsidRPr="00536325">
              <w:rPr>
                <w:b/>
                <w:sz w:val="22"/>
                <w:szCs w:val="22"/>
              </w:rPr>
              <w:t xml:space="preserve">0 </w:t>
            </w:r>
            <w:r w:rsidR="001C5781" w:rsidRPr="00536325">
              <w:rPr>
                <w:b/>
                <w:sz w:val="22"/>
                <w:szCs w:val="22"/>
              </w:rPr>
              <w:t>Nowy Żmigród</w:t>
            </w:r>
            <w:r w:rsidRPr="00536325">
              <w:rPr>
                <w:b/>
                <w:sz w:val="22"/>
                <w:szCs w:val="22"/>
              </w:rPr>
              <w:t xml:space="preserve">  ul. </w:t>
            </w:r>
            <w:r w:rsidR="001C5781" w:rsidRPr="00536325">
              <w:rPr>
                <w:b/>
                <w:sz w:val="22"/>
                <w:szCs w:val="22"/>
              </w:rPr>
              <w:t>Mickiewicza 2</w:t>
            </w:r>
            <w:bookmarkEnd w:id="0"/>
          </w:p>
        </w:tc>
      </w:tr>
      <w:tr w:rsidR="007F7E1E" w:rsidTr="00D37515">
        <w:tc>
          <w:tcPr>
            <w:tcW w:w="1049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Standard"/>
              <w:snapToGrid w:val="0"/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7F7E1E" w:rsidRDefault="00D75B73" w:rsidP="005103C0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F7E1E">
              <w:rPr>
                <w:sz w:val="16"/>
              </w:rPr>
              <w:t xml:space="preserve">   * - dotyczy składającego deklarację niebędącego osobą fizyczną         </w:t>
            </w:r>
            <w:r>
              <w:rPr>
                <w:sz w:val="16"/>
              </w:rPr>
              <w:t xml:space="preserve">            </w:t>
            </w:r>
            <w:r w:rsidR="007F7E1E">
              <w:rPr>
                <w:sz w:val="16"/>
              </w:rPr>
              <w:t xml:space="preserve">   ** - dotyczy składającego deklarację będącego osobą fizyczną</w:t>
            </w:r>
          </w:p>
          <w:p w:rsidR="00D75B73" w:rsidRDefault="00D75B73" w:rsidP="005103C0">
            <w:pPr>
              <w:pStyle w:val="Standard"/>
            </w:pPr>
            <w:r>
              <w:rPr>
                <w:sz w:val="16"/>
              </w:rPr>
              <w:t>*** - podanie danych jest dobrowolne</w:t>
            </w:r>
          </w:p>
        </w:tc>
      </w:tr>
      <w:tr w:rsidR="007F7E1E" w:rsidTr="00D37515">
        <w:tc>
          <w:tcPr>
            <w:tcW w:w="1049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Pr="00E62FBD" w:rsidRDefault="007F7E1E" w:rsidP="005103C0">
            <w:pPr>
              <w:pStyle w:val="Standard"/>
              <w:snapToGrid w:val="0"/>
              <w:rPr>
                <w:b/>
              </w:rPr>
            </w:pPr>
            <w:r w:rsidRPr="00E62FBD">
              <w:rPr>
                <w:b/>
              </w:rPr>
              <w:t>B.1 DANE IDENTYFIKACYJNE</w:t>
            </w:r>
          </w:p>
        </w:tc>
      </w:tr>
      <w:tr w:rsidR="00E62FBD" w:rsidTr="000F061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E62FBD" w:rsidRDefault="00E62FBD" w:rsidP="005103C0">
            <w:pPr>
              <w:pStyle w:val="Standard"/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osoba fizyczna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osoba prawna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jednostka organizacyjna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E62FBD" w:rsidRDefault="00E62FBD" w:rsidP="005103C0">
            <w:pPr>
              <w:pStyle w:val="Standard"/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 samoistny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samoistny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E62FBD" w:rsidRDefault="00E62FBD" w:rsidP="001C5781">
            <w:pPr>
              <w:pStyle w:val="Standard"/>
            </w:pPr>
            <w:r>
              <w:rPr>
                <w:sz w:val="20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współposiadasz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</w:pPr>
            <w:r>
              <w:rPr>
                <w:sz w:val="16"/>
              </w:rPr>
              <w:t>6. Miejsce/a (adres/y) położenia przedmiotów opodatkowania oraz numer/y działek, i obrębów ewidencyjnych</w:t>
            </w: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</w:tr>
      <w:tr w:rsidR="00E62FBD" w:rsidTr="000F0614">
        <w:trPr>
          <w:trHeight w:val="808"/>
        </w:trPr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1C5781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7. Numer/y księgi wieczystej lub zbioru/ów dokumentów</w:t>
            </w: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</w:tr>
      <w:tr w:rsidR="00E62FBD" w:rsidTr="000F0614">
        <w:trPr>
          <w:trHeight w:val="488"/>
        </w:trPr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9. Nazwa skrócona* / imię ojca, imię matki**</w:t>
            </w: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</w:tr>
      <w:tr w:rsidR="00E62FBD" w:rsidTr="000F0614">
        <w:trPr>
          <w:trHeight w:val="59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E62FBD" w:rsidRDefault="00E62FBD" w:rsidP="005103C0">
            <w:pPr>
              <w:pStyle w:val="Standard"/>
              <w:rPr>
                <w:sz w:val="16"/>
              </w:rPr>
            </w:pPr>
          </w:p>
        </w:tc>
        <w:tc>
          <w:tcPr>
            <w:tcW w:w="37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9D2EB4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10.1. Nr telefonu***</w:t>
            </w:r>
          </w:p>
        </w:tc>
        <w:tc>
          <w:tcPr>
            <w:tcW w:w="2955" w:type="dxa"/>
            <w:gridSpan w:val="5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BD" w:rsidRDefault="00E62FBD" w:rsidP="009D2EB4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10.2. Adres E-mail***</w:t>
            </w:r>
          </w:p>
        </w:tc>
      </w:tr>
      <w:tr w:rsidR="007F7E1E" w:rsidTr="00E62FBD">
        <w:trPr>
          <w:trHeight w:val="415"/>
        </w:trPr>
        <w:tc>
          <w:tcPr>
            <w:tcW w:w="1049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E1E" w:rsidRDefault="007F7E1E" w:rsidP="00E62FBD">
            <w:pPr>
              <w:pStyle w:val="Standard"/>
              <w:snapToGrid w:val="0"/>
            </w:pPr>
            <w:r w:rsidRPr="00E62FBD">
              <w:rPr>
                <w:b/>
              </w:rPr>
              <w:t>B.2 ADRES SIEDZIBY* / ADRES ZAMIESZKANIA</w:t>
            </w:r>
            <w:r>
              <w:t>**</w:t>
            </w:r>
          </w:p>
        </w:tc>
      </w:tr>
      <w:tr w:rsidR="00266DEE" w:rsidTr="000F061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266DEE" w:rsidRDefault="00266DEE" w:rsidP="005103C0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266DEE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266DEE" w:rsidRDefault="00266DEE" w:rsidP="005103C0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266DEE" w:rsidTr="000F0614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266DEE" w:rsidRDefault="00266DEE" w:rsidP="005103C0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DE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9D2EB4" w:rsidTr="00E62FBD">
        <w:trPr>
          <w:trHeight w:val="691"/>
        </w:trPr>
        <w:tc>
          <w:tcPr>
            <w:tcW w:w="10490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B4" w:rsidRDefault="009D2EB4" w:rsidP="00E62FBD">
            <w:pPr>
              <w:shd w:val="clear" w:color="auto" w:fill="FFFFFF"/>
              <w:spacing w:line="250" w:lineRule="exact"/>
              <w:ind w:right="451"/>
            </w:pPr>
            <w:r w:rsidRPr="00E62FBD">
              <w:rPr>
                <w:b/>
              </w:rPr>
              <w:t xml:space="preserve">B.3 </w:t>
            </w:r>
            <w:r w:rsidRPr="00E62FBD">
              <w:rPr>
                <w:b/>
                <w:spacing w:val="-1"/>
                <w:sz w:val="22"/>
                <w:szCs w:val="22"/>
              </w:rPr>
              <w:t>INFORMACJA O WSP</w:t>
            </w:r>
            <w:r w:rsidRPr="00E62FBD">
              <w:rPr>
                <w:rFonts w:eastAsia="Times New Roman"/>
                <w:b/>
                <w:spacing w:val="-1"/>
                <w:sz w:val="22"/>
                <w:szCs w:val="22"/>
              </w:rPr>
              <w:t xml:space="preserve">ÓŁWŁAŚCICIELACH / WSPÓŁPOSIADACZACH / WSPÓLNIKACH SPÓŁEK </w:t>
            </w:r>
            <w:r w:rsidRPr="00E62FBD">
              <w:rPr>
                <w:rFonts w:eastAsia="Times New Roman"/>
                <w:b/>
                <w:sz w:val="22"/>
                <w:szCs w:val="22"/>
              </w:rPr>
              <w:t>NIE POSIADAJACYCH OSOBOWOŚCI PRAWNEJ</w:t>
            </w:r>
          </w:p>
        </w:tc>
      </w:tr>
      <w:tr w:rsidR="00E62FBD" w:rsidTr="000F0614">
        <w:trPr>
          <w:trHeight w:val="48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20. Nazwa pełna * / Nazwisko, pierwsze imię,**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21. Identyfikator REGON* 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7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22. Identyfikator NIP*</w:t>
            </w:r>
          </w:p>
        </w:tc>
        <w:tc>
          <w:tcPr>
            <w:tcW w:w="2955" w:type="dxa"/>
            <w:gridSpan w:val="5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23. Numer PESEL**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ADRES SIEDZIBY* / ADRES ZAMIESZKANIA**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24. Kraj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25. Województwo</w:t>
            </w:r>
          </w:p>
        </w:tc>
        <w:tc>
          <w:tcPr>
            <w:tcW w:w="3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26. Powiat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27. Gmina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28. Ulica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29. Numer domu / Numer lokalu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30. Miejscowość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31. Kod pocztowy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32. Poczta</w:t>
            </w:r>
          </w:p>
        </w:tc>
      </w:tr>
      <w:tr w:rsidR="00E62FBD" w:rsidTr="000F0614">
        <w:trPr>
          <w:trHeight w:val="48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33. Nazwa pełna * / Nazwisko, pierwsze imię,**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34. Identyfikator REGON* 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7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35. Identyfikator NIP*</w:t>
            </w:r>
          </w:p>
        </w:tc>
        <w:tc>
          <w:tcPr>
            <w:tcW w:w="2955" w:type="dxa"/>
            <w:gridSpan w:val="5"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36. Numer PESEL**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ADRES SIEDZIBY* / ADRES ZAMIESZKANIA**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37. Kraj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38. Województwo</w:t>
            </w:r>
          </w:p>
        </w:tc>
        <w:tc>
          <w:tcPr>
            <w:tcW w:w="3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39. Powiat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40. Gmina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41. Ulica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B61727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42. Numer domu / Numer lokalu</w:t>
            </w:r>
          </w:p>
        </w:tc>
      </w:tr>
      <w:tr w:rsidR="00E62FBD" w:rsidTr="000F0614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35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43. Miejscowość</w:t>
            </w:r>
          </w:p>
          <w:p w:rsidR="00E62FBD" w:rsidRDefault="00E62FBD" w:rsidP="00602E12">
            <w:pPr>
              <w:pStyle w:val="Standard"/>
              <w:rPr>
                <w:sz w:val="16"/>
              </w:rPr>
            </w:pPr>
          </w:p>
        </w:tc>
        <w:tc>
          <w:tcPr>
            <w:tcW w:w="316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44. Kod pocztowy</w:t>
            </w:r>
          </w:p>
        </w:tc>
        <w:tc>
          <w:tcPr>
            <w:tcW w:w="34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BD" w:rsidRDefault="00E62FBD" w:rsidP="00602E12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45. Poczta</w:t>
            </w:r>
          </w:p>
        </w:tc>
      </w:tr>
      <w:tr w:rsidR="007F7E1E" w:rsidTr="00D37515">
        <w:tc>
          <w:tcPr>
            <w:tcW w:w="10490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7F7E1E" w:rsidTr="000F0614">
        <w:trPr>
          <w:trHeight w:val="5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7F7E1E" w:rsidP="005103C0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20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E1E" w:rsidRDefault="00266DEE" w:rsidP="005103C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46</w:t>
            </w:r>
            <w:r w:rsidR="007F7E1E">
              <w:rPr>
                <w:sz w:val="16"/>
              </w:rPr>
              <w:t>. Okoliczności (zaznaczyć właściwą kratkę)</w:t>
            </w:r>
          </w:p>
          <w:p w:rsidR="007F7E1E" w:rsidRDefault="007F7E1E" w:rsidP="00B61727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deklaracja </w:t>
            </w:r>
            <w:r w:rsidR="00B61727">
              <w:rPr>
                <w:sz w:val="16"/>
              </w:rPr>
              <w:t>roczna</w:t>
            </w:r>
            <w:r>
              <w:rPr>
                <w:sz w:val="16"/>
              </w:rPr>
              <w:t xml:space="preserve">     </w:t>
            </w:r>
            <w:r w:rsidR="00266DEE">
              <w:rPr>
                <w:sz w:val="16"/>
              </w:rPr>
              <w:t xml:space="preserve">                                                                              </w:t>
            </w:r>
            <w:r>
              <w:rPr>
                <w:sz w:val="16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</w:t>
            </w:r>
            <w:r w:rsidR="00B61727">
              <w:rPr>
                <w:sz w:val="16"/>
              </w:rPr>
              <w:t>rocznej</w:t>
            </w:r>
          </w:p>
        </w:tc>
      </w:tr>
      <w:tr w:rsidR="00226316" w:rsidTr="00226316">
        <w:trPr>
          <w:gridAfter w:val="1"/>
          <w:wAfter w:w="37" w:type="dxa"/>
          <w:trHeight w:val="420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Default="00226316" w:rsidP="005103C0">
            <w:pPr>
              <w:pStyle w:val="Standard"/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B57C3" w:rsidRPr="001B78FC" w:rsidTr="000F0614">
        <w:trPr>
          <w:gridAfter w:val="1"/>
          <w:wAfter w:w="3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C3" w:rsidRPr="001B78FC" w:rsidRDefault="00AB57C3" w:rsidP="00AB57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3" w:rsidRPr="001B78FC" w:rsidRDefault="00AB57C3" w:rsidP="00AB57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78FC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7C3" w:rsidRPr="001B78FC" w:rsidRDefault="00AB57C3" w:rsidP="00AB57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78FC">
              <w:rPr>
                <w:sz w:val="20"/>
                <w:szCs w:val="20"/>
              </w:rPr>
              <w:t>Podstawa opodatkowania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7C3" w:rsidRPr="001B78FC" w:rsidRDefault="00AB57C3" w:rsidP="00AB57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78FC">
              <w:rPr>
                <w:sz w:val="20"/>
                <w:szCs w:val="20"/>
              </w:rPr>
              <w:t xml:space="preserve">Stawka podatku </w:t>
            </w:r>
            <w:r>
              <w:rPr>
                <w:sz w:val="20"/>
                <w:szCs w:val="20"/>
              </w:rPr>
              <w:t>w roku podatkowym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7C3" w:rsidRPr="001B78FC" w:rsidRDefault="00AB57C3" w:rsidP="00AB57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78FC">
              <w:rPr>
                <w:sz w:val="20"/>
                <w:szCs w:val="20"/>
              </w:rPr>
              <w:t>Kwota podatku</w:t>
            </w:r>
          </w:p>
          <w:p w:rsidR="00AB57C3" w:rsidRPr="001B78FC" w:rsidRDefault="00AB57C3" w:rsidP="00AB57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zł, gr</w:t>
            </w: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Pr="00266DEE" w:rsidRDefault="00226316" w:rsidP="004A0C05">
            <w:pPr>
              <w:pStyle w:val="Standard"/>
              <w:snapToGrid w:val="0"/>
              <w:rPr>
                <w:b/>
              </w:rPr>
            </w:pPr>
            <w:r w:rsidRPr="00266DEE">
              <w:rPr>
                <w:b/>
              </w:rPr>
              <w:t>D.1 POWIERZCHNIA GRUNTÓW</w:t>
            </w:r>
            <w:r w:rsidRPr="00266DEE">
              <w:rPr>
                <w:b/>
                <w:bCs/>
              </w:rPr>
              <w:t xml:space="preserve"> 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ind w:left="214" w:hanging="214"/>
              <w:jc w:val="right"/>
              <w:rPr>
                <w:sz w:val="20"/>
              </w:rPr>
            </w:pPr>
          </w:p>
          <w:p w:rsidR="00251120" w:rsidRDefault="00251120" w:rsidP="00AB57C3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Default="00251120" w:rsidP="00A37136">
            <w:pPr>
              <w:pStyle w:val="Standard"/>
              <w:snapToGrid w:val="0"/>
              <w:rPr>
                <w:sz w:val="20"/>
              </w:rPr>
            </w:pPr>
            <w:r w:rsidRPr="00AB57C3">
              <w:rPr>
                <w:sz w:val="20"/>
              </w:rPr>
              <w:t>1.</w:t>
            </w:r>
            <w:r>
              <w:rPr>
                <w:sz w:val="20"/>
              </w:rPr>
              <w:t xml:space="preserve"> Związanych z prowadzeniem działalności gospodarczej, bez względu na sposób zakwalifikowania w ewidencji gruntów i budynków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47.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</w:pPr>
            <w:r>
              <w:rPr>
                <w:sz w:val="20"/>
              </w:rPr>
              <w:t>............</w:t>
            </w:r>
            <w:r w:rsidR="0077072B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r w:rsidR="00F7296E">
              <w:rPr>
                <w:sz w:val="20"/>
              </w:rPr>
              <w:t>......</w:t>
            </w:r>
            <w:r>
              <w:rPr>
                <w:sz w:val="20"/>
              </w:rPr>
              <w:t xml:space="preserve">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  <w:r w:rsidRPr="00F7296E">
              <w:rPr>
                <w:sz w:val="16"/>
                <w:szCs w:val="16"/>
              </w:rPr>
              <w:t>48</w:t>
            </w:r>
            <w:r>
              <w:rPr>
                <w:sz w:val="20"/>
              </w:rPr>
              <w:t>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</w:t>
            </w:r>
            <w:r w:rsidR="0077072B">
              <w:rPr>
                <w:sz w:val="20"/>
              </w:rPr>
              <w:t>.</w:t>
            </w:r>
            <w:r>
              <w:rPr>
                <w:sz w:val="20"/>
              </w:rPr>
              <w:t>...,.......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49.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</w:t>
            </w:r>
            <w:r w:rsidR="00F7296E">
              <w:rPr>
                <w:sz w:val="20"/>
              </w:rPr>
              <w:t>....</w:t>
            </w:r>
            <w:r>
              <w:rPr>
                <w:sz w:val="20"/>
              </w:rPr>
              <w:t>.....</w:t>
            </w:r>
            <w:r w:rsidR="0077072B">
              <w:rPr>
                <w:sz w:val="20"/>
              </w:rPr>
              <w:t>..</w:t>
            </w:r>
            <w:r>
              <w:rPr>
                <w:sz w:val="20"/>
              </w:rPr>
              <w:t>....,.......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AB57C3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Default="00251120" w:rsidP="007835E9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50.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="00F7296E">
              <w:rPr>
                <w:sz w:val="20"/>
              </w:rPr>
              <w:t>......</w:t>
            </w:r>
            <w:r>
              <w:rPr>
                <w:sz w:val="20"/>
              </w:rPr>
              <w:t xml:space="preserve">..... </w:t>
            </w:r>
            <w:r w:rsidRPr="00B57CFF">
              <w:rPr>
                <w:sz w:val="18"/>
                <w:szCs w:val="18"/>
              </w:rPr>
              <w:t>ha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51.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</w:t>
            </w:r>
            <w:r w:rsidR="00F7296E">
              <w:rPr>
                <w:sz w:val="20"/>
              </w:rPr>
              <w:t>.</w:t>
            </w:r>
            <w:r w:rsidR="0077072B">
              <w:rPr>
                <w:sz w:val="20"/>
              </w:rPr>
              <w:t>.</w:t>
            </w:r>
            <w:r w:rsidR="00F7296E">
              <w:rPr>
                <w:sz w:val="20"/>
              </w:rPr>
              <w:t>.</w:t>
            </w:r>
            <w:r>
              <w:rPr>
                <w:sz w:val="20"/>
              </w:rPr>
              <w:t>...,.......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52.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</w:t>
            </w:r>
            <w:r w:rsidR="00F7296E">
              <w:rPr>
                <w:sz w:val="20"/>
              </w:rPr>
              <w:t>....</w:t>
            </w:r>
            <w:r>
              <w:rPr>
                <w:sz w:val="20"/>
              </w:rPr>
              <w:t>.</w:t>
            </w:r>
            <w:r w:rsidR="0077072B">
              <w:rPr>
                <w:sz w:val="20"/>
              </w:rPr>
              <w:t>..</w:t>
            </w:r>
            <w:r>
              <w:rPr>
                <w:sz w:val="20"/>
              </w:rPr>
              <w:t>....,.......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AB57C3">
            <w:pPr>
              <w:pStyle w:val="Standard"/>
              <w:snapToGrid w:val="0"/>
              <w:jc w:val="right"/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Default="00251120" w:rsidP="00B3146B">
            <w:pPr>
              <w:pStyle w:val="Standard"/>
              <w:snapToGrid w:val="0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Pozostałych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53.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</w:pPr>
            <w:r>
              <w:rPr>
                <w:sz w:val="20"/>
              </w:rPr>
              <w:t>............</w:t>
            </w:r>
            <w:r w:rsidR="00F7296E">
              <w:rPr>
                <w:sz w:val="20"/>
              </w:rPr>
              <w:t>.......</w:t>
            </w:r>
            <w:r>
              <w:rPr>
                <w:sz w:val="20"/>
              </w:rPr>
              <w:t xml:space="preserve">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54.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</w:t>
            </w:r>
            <w:r w:rsidR="0077072B">
              <w:rPr>
                <w:sz w:val="20"/>
              </w:rPr>
              <w:t>.</w:t>
            </w:r>
            <w:r>
              <w:rPr>
                <w:sz w:val="20"/>
              </w:rPr>
              <w:t>......,.......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55.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</w:t>
            </w:r>
            <w:r w:rsidR="00F7296E">
              <w:rPr>
                <w:sz w:val="20"/>
              </w:rPr>
              <w:t>...</w:t>
            </w:r>
            <w:r w:rsidR="0077072B">
              <w:rPr>
                <w:sz w:val="20"/>
              </w:rPr>
              <w:t>..</w:t>
            </w:r>
            <w:r w:rsidR="00F7296E">
              <w:rPr>
                <w:sz w:val="20"/>
              </w:rPr>
              <w:t>.</w:t>
            </w:r>
            <w:r>
              <w:rPr>
                <w:sz w:val="20"/>
              </w:rPr>
              <w:t>......,.......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AB57C3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Default="00251120" w:rsidP="00266DEE">
            <w:pPr>
              <w:pStyle w:val="Standard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4. Niezabudowanych objętych obszarem rewitalizacji, o których mowa w ustawie z dn. 9 października 2015 r. o rewitalizacji (Dz.U. z 2015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56.</w:t>
            </w: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…….…</w:t>
            </w:r>
            <w:r w:rsidR="007330BA">
              <w:rPr>
                <w:sz w:val="20"/>
              </w:rPr>
              <w:t>...</w:t>
            </w:r>
            <w:r>
              <w:rPr>
                <w:sz w:val="20"/>
              </w:rPr>
              <w:t xml:space="preserve">…….. </w:t>
            </w:r>
            <w:r w:rsidRPr="00B57CFF">
              <w:rPr>
                <w:sz w:val="18"/>
                <w:szCs w:val="18"/>
              </w:rPr>
              <w:t>m²</w:t>
            </w:r>
          </w:p>
        </w:tc>
        <w:tc>
          <w:tcPr>
            <w:tcW w:w="149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F7296E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F7296E">
              <w:rPr>
                <w:sz w:val="16"/>
                <w:szCs w:val="16"/>
              </w:rPr>
              <w:t>57.</w:t>
            </w: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….…</w:t>
            </w:r>
            <w:r w:rsidR="0077072B">
              <w:rPr>
                <w:sz w:val="20"/>
              </w:rPr>
              <w:t>.</w:t>
            </w:r>
            <w:r>
              <w:rPr>
                <w:sz w:val="20"/>
              </w:rPr>
              <w:t>……,…...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58.</w:t>
            </w: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……………...,…..</w:t>
            </w:r>
          </w:p>
          <w:p w:rsidR="00251120" w:rsidRDefault="00251120" w:rsidP="005103C0">
            <w:pPr>
              <w:pStyle w:val="Standard"/>
              <w:snapToGrid w:val="0"/>
              <w:rPr>
                <w:sz w:val="20"/>
              </w:rPr>
            </w:pP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Pr="00251120" w:rsidRDefault="00226316" w:rsidP="005103C0">
            <w:pPr>
              <w:pStyle w:val="Standard"/>
              <w:snapToGrid w:val="0"/>
              <w:rPr>
                <w:b/>
              </w:rPr>
            </w:pPr>
            <w:r w:rsidRPr="00251120">
              <w:rPr>
                <w:b/>
              </w:rPr>
              <w:t>D.2 POWIERZCHNIA UŻYTKOWA BUDYNKÓW LUB ICH CZĘŚCI (*)</w:t>
            </w:r>
          </w:p>
        </w:tc>
      </w:tr>
      <w:tr w:rsidR="007835E9" w:rsidTr="00266DEE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5E9" w:rsidRDefault="007835E9" w:rsidP="00266DEE">
            <w:pPr>
              <w:pStyle w:val="Standard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* Do powierzchni użytkowej budynku lub jego części należy zaliczyć powierzchnię mierzoną, po wewnętrznej długości ścian na wszystkich kondygnacjach, </w:t>
            </w:r>
            <w:r>
              <w:rPr>
                <w:sz w:val="16"/>
              </w:rPr>
              <w:br/>
              <w:t>z wyjątkiem powierzchni klatek schodowych oraz szybów dźwigowych. Za kondygnację uważa się również garaże podziemne, piwnice, sutereny i poddasza użytkowe.</w:t>
            </w:r>
          </w:p>
        </w:tc>
      </w:tr>
      <w:tr w:rsidR="00251120" w:rsidTr="000F0614">
        <w:trPr>
          <w:gridAfter w:val="1"/>
          <w:wAfter w:w="37" w:type="dxa"/>
          <w:trHeight w:val="14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591E6F">
            <w:pPr>
              <w:pStyle w:val="Standard"/>
              <w:snapToGrid w:val="0"/>
              <w:jc w:val="right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51120" w:rsidRDefault="00251120" w:rsidP="00591E6F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  <w:p w:rsidR="00251120" w:rsidRPr="00C20316" w:rsidRDefault="00251120" w:rsidP="00591E6F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0316">
              <w:rPr>
                <w:sz w:val="20"/>
                <w:szCs w:val="20"/>
              </w:rPr>
              <w:t>w tym:</w:t>
            </w:r>
          </w:p>
          <w:p w:rsidR="00251120" w:rsidRPr="00C20316" w:rsidRDefault="00251120" w:rsidP="00591E6F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0316">
              <w:rPr>
                <w:sz w:val="20"/>
                <w:szCs w:val="20"/>
              </w:rPr>
              <w:t>- kondygnacji o wysokości od 1,40 do 2,20</w:t>
            </w:r>
            <w:r>
              <w:rPr>
                <w:sz w:val="20"/>
                <w:szCs w:val="20"/>
              </w:rPr>
              <w:t xml:space="preserve">m (zaliczyć 50% </w:t>
            </w:r>
            <w:r w:rsidRPr="00C20316">
              <w:rPr>
                <w:sz w:val="20"/>
                <w:szCs w:val="20"/>
              </w:rPr>
              <w:t>powierzchni)</w:t>
            </w:r>
          </w:p>
          <w:p w:rsidR="00251120" w:rsidRPr="00C20316" w:rsidRDefault="00251120" w:rsidP="00591E6F">
            <w:pPr>
              <w:pStyle w:val="Standard"/>
              <w:ind w:left="214" w:hanging="214"/>
              <w:rPr>
                <w:sz w:val="20"/>
                <w:szCs w:val="20"/>
              </w:rPr>
            </w:pPr>
          </w:p>
          <w:p w:rsidR="00251120" w:rsidRDefault="00251120" w:rsidP="00591E6F">
            <w:pPr>
              <w:pStyle w:val="Standard"/>
              <w:ind w:left="214" w:hanging="21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0316">
              <w:rPr>
                <w:sz w:val="20"/>
                <w:szCs w:val="20"/>
              </w:rPr>
              <w:t>- kondygnacji o wysokości powyżej 2,20 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59.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.......</w:t>
            </w:r>
            <w:r w:rsidRPr="005532F2">
              <w:rPr>
                <w:sz w:val="16"/>
                <w:szCs w:val="16"/>
              </w:rPr>
              <w:t>..</w:t>
            </w:r>
            <w:r w:rsidR="00D06154">
              <w:rPr>
                <w:sz w:val="16"/>
                <w:szCs w:val="16"/>
              </w:rPr>
              <w:t>.</w:t>
            </w:r>
            <w:r w:rsidRPr="005532F2">
              <w:rPr>
                <w:sz w:val="16"/>
                <w:szCs w:val="16"/>
              </w:rPr>
              <w:t>............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</w:t>
            </w:r>
            <w:r w:rsidR="007330BA"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.........................</w:t>
            </w:r>
            <w:r w:rsidR="007330BA"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60.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</w:t>
            </w:r>
            <w:r w:rsidR="007330BA">
              <w:rPr>
                <w:sz w:val="16"/>
                <w:szCs w:val="16"/>
              </w:rPr>
              <w:t>.....</w:t>
            </w:r>
            <w:r w:rsidRPr="005532F2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..,.......</w:t>
            </w:r>
          </w:p>
          <w:p w:rsidR="00251120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61.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</w:t>
            </w:r>
            <w:r w:rsidR="007330BA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</w:t>
            </w:r>
            <w:r w:rsidRPr="005532F2">
              <w:rPr>
                <w:sz w:val="16"/>
                <w:szCs w:val="16"/>
              </w:rPr>
              <w:t>..........,.......</w:t>
            </w:r>
          </w:p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</w:t>
            </w:r>
            <w:r w:rsidR="007330BA">
              <w:rPr>
                <w:sz w:val="16"/>
                <w:szCs w:val="16"/>
              </w:rPr>
              <w:t>.....</w:t>
            </w:r>
            <w:r w:rsidRPr="005532F2">
              <w:rPr>
                <w:sz w:val="16"/>
                <w:szCs w:val="16"/>
              </w:rPr>
              <w:t>.........,........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</w:t>
            </w:r>
            <w:r w:rsidR="007330BA">
              <w:rPr>
                <w:sz w:val="16"/>
                <w:szCs w:val="16"/>
              </w:rPr>
              <w:t>......</w:t>
            </w:r>
            <w:r w:rsidRPr="005532F2">
              <w:rPr>
                <w:sz w:val="16"/>
                <w:szCs w:val="16"/>
              </w:rPr>
              <w:t>.........,........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591E6F">
            <w:pPr>
              <w:pStyle w:val="Standard"/>
              <w:ind w:left="214" w:hanging="214"/>
              <w:jc w:val="right"/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Pr="00C20316" w:rsidRDefault="00251120" w:rsidP="00F7296E">
            <w:pPr>
              <w:pStyle w:val="Standard"/>
              <w:ind w:left="214" w:hanging="214"/>
              <w:jc w:val="both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>2. Związanych z prowadzeniem działalności gospodarczej oraz od budynków mieszkalnych lub ich  zajętych na prowadzenie działalności gospodarczej - ogółem,</w:t>
            </w:r>
          </w:p>
          <w:p w:rsidR="00251120" w:rsidRDefault="00251120" w:rsidP="00266DEE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  w  tym:</w:t>
            </w:r>
          </w:p>
          <w:p w:rsidR="00251120" w:rsidRPr="00C20316" w:rsidRDefault="00251120" w:rsidP="00266DEE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 - kondygnacji o wysokości od 1,40 do 2,20 m (zaliczyć 50% powierzchni)</w:t>
            </w:r>
          </w:p>
          <w:p w:rsidR="00251120" w:rsidRDefault="00251120" w:rsidP="00C20316">
            <w:pPr>
              <w:pStyle w:val="Standard"/>
              <w:ind w:left="214" w:hanging="214"/>
            </w:pPr>
            <w:r w:rsidRPr="00C20316">
              <w:rPr>
                <w:sz w:val="20"/>
                <w:szCs w:val="20"/>
              </w:rPr>
              <w:t xml:space="preserve">   - kondygnacji o wysokości powyżej 2,20 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5532F2">
              <w:rPr>
                <w:sz w:val="16"/>
                <w:szCs w:val="16"/>
              </w:rPr>
              <w:t>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</w:t>
            </w:r>
            <w:r w:rsidR="007330BA">
              <w:rPr>
                <w:sz w:val="16"/>
                <w:szCs w:val="16"/>
              </w:rPr>
              <w:t>.</w:t>
            </w:r>
            <w:r w:rsidRPr="005532F2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</w:t>
            </w:r>
            <w:r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</w:t>
            </w:r>
            <w:r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532F2">
              <w:rPr>
                <w:sz w:val="16"/>
                <w:szCs w:val="16"/>
              </w:rPr>
              <w:t>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</w:t>
            </w:r>
            <w:r w:rsidRPr="005532F2">
              <w:rPr>
                <w:sz w:val="16"/>
                <w:szCs w:val="16"/>
              </w:rPr>
              <w:t>.....,.......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5532F2">
              <w:rPr>
                <w:sz w:val="16"/>
                <w:szCs w:val="16"/>
              </w:rPr>
              <w:t>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  <w:r w:rsidRPr="005532F2">
              <w:rPr>
                <w:sz w:val="16"/>
                <w:szCs w:val="16"/>
              </w:rPr>
              <w:t>...</w:t>
            </w:r>
            <w:r w:rsidR="007330BA">
              <w:rPr>
                <w:sz w:val="16"/>
                <w:szCs w:val="16"/>
              </w:rPr>
              <w:t>....</w:t>
            </w:r>
            <w:r w:rsidRPr="005532F2">
              <w:rPr>
                <w:sz w:val="16"/>
                <w:szCs w:val="16"/>
              </w:rPr>
              <w:t>.......,.......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</w:t>
            </w:r>
            <w:r w:rsidR="007330B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</w:t>
            </w:r>
            <w:r w:rsidR="007330BA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.......,........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591E6F">
            <w:pPr>
              <w:pStyle w:val="Standard"/>
              <w:ind w:left="214" w:hanging="214"/>
              <w:jc w:val="right"/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20" w:rsidRPr="00C20316" w:rsidRDefault="00251120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3. zajęte na prowadzenie działalności gospodarczej </w:t>
            </w:r>
            <w:r w:rsidR="00F7296E">
              <w:rPr>
                <w:sz w:val="20"/>
                <w:szCs w:val="20"/>
              </w:rPr>
              <w:t xml:space="preserve">w </w:t>
            </w:r>
            <w:r w:rsidRPr="00C20316">
              <w:rPr>
                <w:sz w:val="20"/>
                <w:szCs w:val="20"/>
              </w:rPr>
              <w:t>zakresie obrotu kwalifikowanym materiałem siewnym -ogółem</w:t>
            </w:r>
          </w:p>
          <w:p w:rsidR="00251120" w:rsidRPr="00C20316" w:rsidRDefault="00251120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 </w:t>
            </w:r>
            <w:r w:rsidR="00F7296E">
              <w:rPr>
                <w:sz w:val="20"/>
                <w:szCs w:val="20"/>
              </w:rPr>
              <w:t xml:space="preserve"> </w:t>
            </w:r>
            <w:r w:rsidRPr="00C20316">
              <w:rPr>
                <w:sz w:val="20"/>
                <w:szCs w:val="20"/>
              </w:rPr>
              <w:t xml:space="preserve"> w tym:</w:t>
            </w:r>
          </w:p>
          <w:p w:rsidR="00251120" w:rsidRPr="00C20316" w:rsidRDefault="00251120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- kondygnacji o wysokości od 1,40 do 2,20 m (zaliczyć 50% powierzchni)</w:t>
            </w:r>
          </w:p>
          <w:p w:rsidR="00251120" w:rsidRDefault="00251120" w:rsidP="00F7296E">
            <w:pPr>
              <w:pStyle w:val="Standard"/>
              <w:ind w:left="214" w:hanging="214"/>
            </w:pPr>
            <w:r w:rsidRPr="00C20316">
              <w:rPr>
                <w:sz w:val="20"/>
                <w:szCs w:val="20"/>
              </w:rPr>
              <w:t xml:space="preserve">   - kondygnacji o wysokości powyżej 2,20 m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5532F2">
              <w:rPr>
                <w:sz w:val="16"/>
                <w:szCs w:val="16"/>
              </w:rPr>
              <w:t>.</w:t>
            </w:r>
          </w:p>
          <w:p w:rsidR="007330BA" w:rsidRPr="005532F2" w:rsidRDefault="007330BA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</w:t>
            </w:r>
            <w:r w:rsidR="007330B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......</w:t>
            </w:r>
            <w:r w:rsidRPr="005532F2">
              <w:rPr>
                <w:sz w:val="16"/>
                <w:szCs w:val="16"/>
              </w:rPr>
              <w:t>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</w:rPr>
              <w:t>.</w:t>
            </w:r>
            <w:r w:rsidRPr="005532F2">
              <w:rPr>
                <w:sz w:val="16"/>
                <w:szCs w:val="16"/>
              </w:rPr>
              <w:t>.</w:t>
            </w:r>
            <w:r w:rsidR="007330BA"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</w:t>
            </w:r>
            <w:r w:rsidR="007330BA"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................</w:t>
            </w:r>
            <w:r w:rsidR="007330BA">
              <w:rPr>
                <w:sz w:val="16"/>
                <w:szCs w:val="16"/>
              </w:rPr>
              <w:t>.</w:t>
            </w:r>
            <w:r w:rsidRPr="005532F2">
              <w:rPr>
                <w:sz w:val="16"/>
                <w:szCs w:val="16"/>
              </w:rPr>
              <w:t>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5532F2">
              <w:rPr>
                <w:sz w:val="16"/>
                <w:szCs w:val="16"/>
              </w:rPr>
              <w:t>.</w:t>
            </w:r>
          </w:p>
          <w:p w:rsidR="007330BA" w:rsidRPr="005532F2" w:rsidRDefault="007330BA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</w:t>
            </w:r>
            <w:r w:rsidR="007330BA">
              <w:rPr>
                <w:sz w:val="16"/>
                <w:szCs w:val="16"/>
              </w:rPr>
              <w:t>........</w:t>
            </w:r>
            <w:r w:rsidRPr="005532F2">
              <w:rPr>
                <w:sz w:val="16"/>
                <w:szCs w:val="16"/>
              </w:rPr>
              <w:t>.......,.......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........................,.........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5532F2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5532F2">
              <w:rPr>
                <w:sz w:val="16"/>
                <w:szCs w:val="16"/>
              </w:rPr>
              <w:t>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</w:t>
            </w:r>
            <w:r w:rsidR="007330BA">
              <w:rPr>
                <w:sz w:val="16"/>
                <w:szCs w:val="16"/>
              </w:rPr>
              <w:t>.............</w:t>
            </w:r>
            <w:r w:rsidRPr="005532F2">
              <w:rPr>
                <w:sz w:val="16"/>
                <w:szCs w:val="16"/>
              </w:rPr>
              <w:t>.....,.......</w:t>
            </w:r>
          </w:p>
          <w:p w:rsidR="00251120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7330BA" w:rsidRPr="005532F2" w:rsidRDefault="007330BA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</w:t>
            </w:r>
            <w:r w:rsidR="007330BA">
              <w:rPr>
                <w:sz w:val="16"/>
                <w:szCs w:val="16"/>
              </w:rPr>
              <w:t>.....</w:t>
            </w:r>
            <w:r w:rsidRPr="005532F2">
              <w:rPr>
                <w:sz w:val="16"/>
                <w:szCs w:val="16"/>
              </w:rPr>
              <w:t>............,........</w:t>
            </w: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</w:p>
          <w:p w:rsidR="00251120" w:rsidRPr="005532F2" w:rsidRDefault="00251120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</w:t>
            </w:r>
            <w:r w:rsidR="007330BA">
              <w:rPr>
                <w:sz w:val="16"/>
                <w:szCs w:val="16"/>
              </w:rPr>
              <w:t>....</w:t>
            </w:r>
            <w:r w:rsidRPr="005532F2">
              <w:rPr>
                <w:sz w:val="16"/>
                <w:szCs w:val="16"/>
              </w:rPr>
              <w:t>............,.........</w:t>
            </w:r>
          </w:p>
        </w:tc>
      </w:tr>
      <w:tr w:rsidR="00591E6F" w:rsidTr="000F0614">
        <w:trPr>
          <w:gridAfter w:val="1"/>
          <w:wAfter w:w="3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6F" w:rsidRDefault="00591E6F" w:rsidP="00591E6F">
            <w:pPr>
              <w:pStyle w:val="Standard"/>
              <w:ind w:left="214" w:hanging="214"/>
              <w:jc w:val="right"/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D1" w:rsidRPr="00C20316" w:rsidRDefault="00C20316" w:rsidP="009A38E9">
            <w:pPr>
              <w:pStyle w:val="Standard"/>
              <w:ind w:left="214" w:hanging="214"/>
              <w:jc w:val="both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>4. związanych z udzielaniem świadczeń zdrowotnych rozumieniu przepisów o działalności leczniczej, zajętych przez podmioty udzielające tych świadczeń</w:t>
            </w:r>
          </w:p>
          <w:p w:rsidR="00C20316" w:rsidRPr="00C20316" w:rsidRDefault="00C20316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- </w:t>
            </w:r>
            <w:r w:rsidR="009A38E9">
              <w:rPr>
                <w:sz w:val="20"/>
                <w:szCs w:val="20"/>
              </w:rPr>
              <w:t xml:space="preserve">  </w:t>
            </w:r>
            <w:r w:rsidRPr="00C20316">
              <w:rPr>
                <w:sz w:val="20"/>
                <w:szCs w:val="20"/>
              </w:rPr>
              <w:t>ogółem</w:t>
            </w:r>
          </w:p>
          <w:p w:rsidR="00C20316" w:rsidRPr="00C20316" w:rsidRDefault="00C20316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  w tym:</w:t>
            </w:r>
          </w:p>
          <w:p w:rsidR="00C20316" w:rsidRPr="00C20316" w:rsidRDefault="00C20316" w:rsidP="00C20316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 xml:space="preserve">         - kondygnacji o wysokości od 1,40 do 2,20 m (zaliczyć 50% powierzchni)</w:t>
            </w:r>
          </w:p>
          <w:p w:rsidR="00591E6F" w:rsidRDefault="00C20316" w:rsidP="00C20316">
            <w:pPr>
              <w:pStyle w:val="Standard"/>
              <w:ind w:left="214" w:hanging="214"/>
            </w:pPr>
            <w:r w:rsidRPr="00C20316">
              <w:rPr>
                <w:sz w:val="20"/>
                <w:szCs w:val="20"/>
              </w:rPr>
              <w:t xml:space="preserve">         - kondygnacji o wysokości powyżej 2,20 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5532F2" w:rsidRDefault="009A38E9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591E6F" w:rsidRPr="005532F2">
              <w:rPr>
                <w:sz w:val="16"/>
                <w:szCs w:val="16"/>
              </w:rPr>
              <w:t>.</w:t>
            </w: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</w:t>
            </w:r>
            <w:r w:rsidR="009A38E9">
              <w:rPr>
                <w:sz w:val="16"/>
                <w:szCs w:val="16"/>
              </w:rPr>
              <w:t>....</w:t>
            </w:r>
            <w:r w:rsidR="007330BA">
              <w:rPr>
                <w:sz w:val="16"/>
                <w:szCs w:val="16"/>
              </w:rPr>
              <w:t>...</w:t>
            </w:r>
            <w:r w:rsidR="009A38E9">
              <w:rPr>
                <w:sz w:val="16"/>
                <w:szCs w:val="16"/>
              </w:rPr>
              <w:t>..</w:t>
            </w:r>
            <w:r w:rsidRPr="005532F2">
              <w:rPr>
                <w:sz w:val="16"/>
                <w:szCs w:val="16"/>
              </w:rPr>
              <w:t>...........m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9A38E9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</w:t>
            </w:r>
            <w:r w:rsidR="007330BA"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</w:t>
            </w:r>
            <w:r w:rsidR="007330BA"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........... m</w:t>
            </w:r>
            <w:r w:rsidRPr="005532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5532F2" w:rsidRDefault="009A38E9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591E6F" w:rsidRPr="005532F2">
              <w:rPr>
                <w:sz w:val="16"/>
                <w:szCs w:val="16"/>
              </w:rPr>
              <w:t>.</w:t>
            </w: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</w:t>
            </w:r>
            <w:r w:rsidR="009A38E9">
              <w:rPr>
                <w:sz w:val="16"/>
                <w:szCs w:val="16"/>
              </w:rPr>
              <w:t>.......</w:t>
            </w:r>
            <w:r w:rsidRPr="005532F2">
              <w:rPr>
                <w:sz w:val="16"/>
                <w:szCs w:val="16"/>
              </w:rPr>
              <w:t>...,.......</w:t>
            </w: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........................,........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5532F2" w:rsidRDefault="00591E6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7</w:t>
            </w:r>
            <w:r w:rsidR="009A38E9">
              <w:rPr>
                <w:sz w:val="16"/>
                <w:szCs w:val="16"/>
              </w:rPr>
              <w:t>0</w:t>
            </w:r>
            <w:r w:rsidRPr="005532F2">
              <w:rPr>
                <w:sz w:val="16"/>
                <w:szCs w:val="16"/>
              </w:rPr>
              <w:t>.</w:t>
            </w: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</w:t>
            </w:r>
            <w:r w:rsidR="007330BA">
              <w:rPr>
                <w:sz w:val="16"/>
                <w:szCs w:val="16"/>
              </w:rPr>
              <w:t>.</w:t>
            </w:r>
            <w:r w:rsidRPr="005532F2">
              <w:rPr>
                <w:sz w:val="16"/>
                <w:szCs w:val="16"/>
              </w:rPr>
              <w:t>.</w:t>
            </w:r>
            <w:r w:rsidR="009A38E9">
              <w:rPr>
                <w:sz w:val="16"/>
                <w:szCs w:val="16"/>
              </w:rPr>
              <w:t>..........</w:t>
            </w:r>
            <w:r w:rsidRPr="005532F2">
              <w:rPr>
                <w:sz w:val="16"/>
                <w:szCs w:val="16"/>
              </w:rPr>
              <w:t>......,.......</w:t>
            </w: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</w:t>
            </w:r>
            <w:r w:rsidR="009A38E9"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.....................,........</w:t>
            </w:r>
          </w:p>
          <w:p w:rsidR="00591E6F" w:rsidRDefault="00591E6F" w:rsidP="005103C0">
            <w:pPr>
              <w:pStyle w:val="Standard"/>
              <w:rPr>
                <w:sz w:val="16"/>
                <w:szCs w:val="16"/>
              </w:rPr>
            </w:pPr>
          </w:p>
          <w:p w:rsidR="009A38E9" w:rsidRPr="005532F2" w:rsidRDefault="009A38E9" w:rsidP="005103C0">
            <w:pPr>
              <w:pStyle w:val="Standard"/>
              <w:rPr>
                <w:sz w:val="16"/>
                <w:szCs w:val="16"/>
              </w:rPr>
            </w:pPr>
          </w:p>
          <w:p w:rsidR="00591E6F" w:rsidRPr="005532F2" w:rsidRDefault="00591E6F" w:rsidP="005103C0">
            <w:pPr>
              <w:pStyle w:val="Standard"/>
              <w:rPr>
                <w:sz w:val="16"/>
                <w:szCs w:val="16"/>
              </w:rPr>
            </w:pPr>
            <w:r w:rsidRPr="005532F2">
              <w:rPr>
                <w:sz w:val="16"/>
                <w:szCs w:val="16"/>
              </w:rPr>
              <w:t>.............</w:t>
            </w:r>
            <w:r w:rsidR="009A38E9">
              <w:rPr>
                <w:sz w:val="16"/>
                <w:szCs w:val="16"/>
              </w:rPr>
              <w:t>...</w:t>
            </w:r>
            <w:r w:rsidRPr="005532F2">
              <w:rPr>
                <w:sz w:val="16"/>
                <w:szCs w:val="16"/>
              </w:rPr>
              <w:t>...........,........</w:t>
            </w:r>
          </w:p>
        </w:tc>
      </w:tr>
      <w:tr w:rsidR="00591E6F" w:rsidTr="000F0614">
        <w:trPr>
          <w:gridAfter w:val="1"/>
          <w:wAfter w:w="37" w:type="dxa"/>
          <w:trHeight w:val="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6F" w:rsidRDefault="00591E6F" w:rsidP="00C20316">
            <w:pPr>
              <w:pStyle w:val="Standard"/>
              <w:ind w:left="214"/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E1" w:rsidRDefault="00C20316" w:rsidP="00C2031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509E1">
              <w:rPr>
                <w:sz w:val="20"/>
                <w:szCs w:val="20"/>
              </w:rPr>
              <w:t xml:space="preserve"> P</w:t>
            </w:r>
            <w:r w:rsidRPr="00C20316">
              <w:rPr>
                <w:sz w:val="20"/>
                <w:szCs w:val="20"/>
              </w:rPr>
              <w:t>ozostałych</w:t>
            </w:r>
            <w:r w:rsidR="00B509E1">
              <w:rPr>
                <w:sz w:val="20"/>
                <w:szCs w:val="20"/>
              </w:rPr>
              <w:t xml:space="preserve"> ogółem</w:t>
            </w:r>
          </w:p>
          <w:p w:rsidR="00C20316" w:rsidRPr="00C20316" w:rsidRDefault="00C20316" w:rsidP="00C20316">
            <w:pPr>
              <w:pStyle w:val="Standard"/>
              <w:ind w:left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>w tym:</w:t>
            </w:r>
          </w:p>
          <w:p w:rsidR="00C20316" w:rsidRPr="00C20316" w:rsidRDefault="00C20316" w:rsidP="00C20316">
            <w:pPr>
              <w:pStyle w:val="Standard"/>
              <w:ind w:left="214"/>
              <w:rPr>
                <w:sz w:val="20"/>
                <w:szCs w:val="20"/>
              </w:rPr>
            </w:pPr>
            <w:r w:rsidRPr="00C20316">
              <w:rPr>
                <w:sz w:val="20"/>
                <w:szCs w:val="20"/>
              </w:rPr>
              <w:t>- kondygnacji o wysokości od 1,40 do 2,20 m (zaliczyć 50% powierzchni)</w:t>
            </w:r>
          </w:p>
          <w:p w:rsidR="00591E6F" w:rsidRDefault="00C20316" w:rsidP="00C20316">
            <w:pPr>
              <w:pStyle w:val="Standard"/>
              <w:ind w:left="214"/>
            </w:pPr>
            <w:r w:rsidRPr="00C20316">
              <w:rPr>
                <w:sz w:val="20"/>
                <w:szCs w:val="20"/>
              </w:rPr>
              <w:t xml:space="preserve">    - kondygnacji o wysokości powyżej 2,20 m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9A38E9" w:rsidRDefault="005532F2" w:rsidP="005103C0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</w:t>
            </w:r>
            <w:r w:rsidR="009A38E9" w:rsidRPr="009A38E9">
              <w:rPr>
                <w:sz w:val="16"/>
                <w:szCs w:val="16"/>
              </w:rPr>
              <w:t>1</w:t>
            </w:r>
            <w:r w:rsidR="00591E6F" w:rsidRPr="009A38E9">
              <w:rPr>
                <w:sz w:val="16"/>
                <w:szCs w:val="16"/>
              </w:rPr>
              <w:t>.</w:t>
            </w:r>
          </w:p>
          <w:p w:rsidR="00591E6F" w:rsidRDefault="00591E6F" w:rsidP="005103C0">
            <w:pPr>
              <w:pStyle w:val="Standard"/>
            </w:pPr>
            <w:r>
              <w:rPr>
                <w:sz w:val="20"/>
              </w:rPr>
              <w:t>..............</w:t>
            </w:r>
            <w:r w:rsidR="007330BA">
              <w:rPr>
                <w:sz w:val="20"/>
              </w:rPr>
              <w:t>..</w:t>
            </w:r>
            <w:r>
              <w:rPr>
                <w:sz w:val="20"/>
              </w:rPr>
              <w:t xml:space="preserve">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</w:pPr>
            <w:r>
              <w:rPr>
                <w:sz w:val="16"/>
              </w:rPr>
              <w:t>.................</w:t>
            </w:r>
            <w:r w:rsidR="007330BA">
              <w:rPr>
                <w:sz w:val="16"/>
              </w:rPr>
              <w:t>.</w:t>
            </w:r>
            <w:r>
              <w:rPr>
                <w:sz w:val="16"/>
              </w:rPr>
              <w:t xml:space="preserve">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</w:pPr>
            <w:r>
              <w:rPr>
                <w:sz w:val="16"/>
              </w:rPr>
              <w:t xml:space="preserve">..............................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9A38E9" w:rsidRDefault="005532F2" w:rsidP="005103C0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</w:t>
            </w:r>
            <w:r w:rsidR="009A38E9" w:rsidRPr="009A38E9">
              <w:rPr>
                <w:sz w:val="16"/>
                <w:szCs w:val="16"/>
              </w:rPr>
              <w:t>2</w:t>
            </w:r>
            <w:r w:rsidR="00591E6F" w:rsidRPr="009A38E9">
              <w:rPr>
                <w:sz w:val="16"/>
                <w:szCs w:val="16"/>
              </w:rPr>
              <w:t>.</w:t>
            </w:r>
          </w:p>
          <w:p w:rsidR="00591E6F" w:rsidRDefault="00591E6F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</w:t>
            </w:r>
            <w:r w:rsidR="007330BA">
              <w:rPr>
                <w:sz w:val="20"/>
              </w:rPr>
              <w:t>.</w:t>
            </w:r>
            <w:r>
              <w:rPr>
                <w:sz w:val="20"/>
              </w:rPr>
              <w:t>....,.......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E6F" w:rsidRPr="009A38E9" w:rsidRDefault="005532F2" w:rsidP="005103C0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</w:t>
            </w:r>
            <w:r w:rsidR="009A38E9" w:rsidRPr="009A38E9">
              <w:rPr>
                <w:sz w:val="16"/>
                <w:szCs w:val="16"/>
              </w:rPr>
              <w:t>3</w:t>
            </w:r>
            <w:r w:rsidR="00591E6F" w:rsidRPr="009A38E9">
              <w:rPr>
                <w:sz w:val="16"/>
                <w:szCs w:val="16"/>
              </w:rPr>
              <w:t>.</w:t>
            </w:r>
          </w:p>
          <w:p w:rsidR="00591E6F" w:rsidRDefault="00591E6F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</w:t>
            </w:r>
            <w:r w:rsidR="009A38E9">
              <w:rPr>
                <w:sz w:val="20"/>
              </w:rPr>
              <w:t>...</w:t>
            </w:r>
            <w:r>
              <w:rPr>
                <w:sz w:val="20"/>
              </w:rPr>
              <w:t>........,.......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..................</w:t>
            </w:r>
            <w:r w:rsidR="009A38E9">
              <w:rPr>
                <w:sz w:val="16"/>
              </w:rPr>
              <w:t>..</w:t>
            </w:r>
            <w:r>
              <w:rPr>
                <w:sz w:val="16"/>
              </w:rPr>
              <w:t>......,........</w:t>
            </w:r>
          </w:p>
          <w:p w:rsidR="00591E6F" w:rsidRDefault="00591E6F" w:rsidP="005103C0">
            <w:pPr>
              <w:pStyle w:val="Standard"/>
              <w:rPr>
                <w:sz w:val="16"/>
              </w:rPr>
            </w:pPr>
          </w:p>
          <w:p w:rsidR="00591E6F" w:rsidRDefault="00591E6F" w:rsidP="005103C0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..........</w:t>
            </w:r>
            <w:r w:rsidR="009A38E9">
              <w:rPr>
                <w:sz w:val="16"/>
              </w:rPr>
              <w:t>..</w:t>
            </w:r>
            <w:r>
              <w:rPr>
                <w:sz w:val="16"/>
              </w:rPr>
              <w:t>..............,........</w:t>
            </w: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Default="00226316" w:rsidP="005103C0">
            <w:pPr>
              <w:pStyle w:val="Standard"/>
              <w:snapToGrid w:val="0"/>
            </w:pPr>
            <w:r w:rsidRPr="00226316">
              <w:rPr>
                <w:b/>
              </w:rP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226316" w:rsidTr="000F0614">
        <w:trPr>
          <w:gridAfter w:val="1"/>
          <w:wAfter w:w="3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Default="00226316" w:rsidP="005103C0">
            <w:pPr>
              <w:pStyle w:val="Standard"/>
              <w:snapToGrid w:val="0"/>
            </w:pPr>
          </w:p>
        </w:tc>
        <w:tc>
          <w:tcPr>
            <w:tcW w:w="5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6316" w:rsidRDefault="00226316" w:rsidP="00303E89">
            <w:pPr>
              <w:pStyle w:val="Standard"/>
              <w:snapToGrid w:val="0"/>
              <w:ind w:left="214" w:hanging="214"/>
            </w:pPr>
            <w:r>
              <w:t xml:space="preserve">1. </w:t>
            </w:r>
            <w:r w:rsidR="005532F2">
              <w:t>Budowle</w:t>
            </w:r>
            <w:r>
              <w:rPr>
                <w:sz w:val="16"/>
              </w:rPr>
              <w:t xml:space="preserve"> (wartość, o której mowa w</w:t>
            </w:r>
            <w:r w:rsidR="005532F2">
              <w:rPr>
                <w:sz w:val="16"/>
              </w:rPr>
              <w:t xml:space="preserve"> art. 4 ust 1 pkt 3</w:t>
            </w:r>
            <w:r w:rsidR="00303E89">
              <w:rPr>
                <w:sz w:val="16"/>
              </w:rPr>
              <w:t xml:space="preserve"> i ust 3-7 ustawy </w:t>
            </w:r>
            <w:r>
              <w:rPr>
                <w:sz w:val="16"/>
              </w:rPr>
              <w:t xml:space="preserve"> o podatkach </w:t>
            </w:r>
            <w:r w:rsidR="00303E89">
              <w:rPr>
                <w:sz w:val="16"/>
              </w:rPr>
              <w:t>i opłatach lokaln</w:t>
            </w:r>
            <w:r>
              <w:rPr>
                <w:sz w:val="16"/>
              </w:rPr>
              <w:t>ych)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6316" w:rsidRPr="009A38E9" w:rsidRDefault="00303E89" w:rsidP="009A38E9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</w:t>
            </w:r>
            <w:r w:rsidR="009A38E9" w:rsidRPr="009A38E9">
              <w:rPr>
                <w:sz w:val="16"/>
                <w:szCs w:val="16"/>
              </w:rPr>
              <w:t>4</w:t>
            </w:r>
            <w:r w:rsidR="00226316" w:rsidRPr="009A38E9">
              <w:rPr>
                <w:sz w:val="16"/>
                <w:szCs w:val="16"/>
              </w:rPr>
              <w:t>.</w:t>
            </w:r>
          </w:p>
          <w:p w:rsidR="00226316" w:rsidRDefault="00226316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.....................,.....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6316" w:rsidRPr="009A38E9" w:rsidRDefault="009A38E9" w:rsidP="009A38E9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75</w:t>
            </w:r>
            <w:r w:rsidR="00226316" w:rsidRPr="009A38E9">
              <w:rPr>
                <w:sz w:val="16"/>
                <w:szCs w:val="16"/>
              </w:rPr>
              <w:t>.</w:t>
            </w:r>
          </w:p>
          <w:p w:rsidR="00226316" w:rsidRPr="009A38E9" w:rsidRDefault="00226316" w:rsidP="009A38E9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...</w:t>
            </w:r>
            <w:r w:rsidR="009A38E9">
              <w:rPr>
                <w:sz w:val="16"/>
                <w:szCs w:val="16"/>
              </w:rPr>
              <w:t>............</w:t>
            </w:r>
            <w:r w:rsidRPr="009A38E9">
              <w:rPr>
                <w:sz w:val="16"/>
                <w:szCs w:val="16"/>
              </w:rPr>
              <w:t>.................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6316" w:rsidRPr="009A38E9" w:rsidRDefault="009A38E9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76</w:t>
            </w:r>
            <w:r w:rsidR="00226316" w:rsidRPr="009A38E9">
              <w:rPr>
                <w:sz w:val="16"/>
                <w:szCs w:val="16"/>
              </w:rPr>
              <w:t>.</w:t>
            </w:r>
          </w:p>
          <w:p w:rsidR="00226316" w:rsidRPr="009A38E9" w:rsidRDefault="00226316" w:rsidP="005103C0">
            <w:pPr>
              <w:pStyle w:val="Standard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.........</w:t>
            </w:r>
            <w:r w:rsidR="009A38E9">
              <w:rPr>
                <w:sz w:val="16"/>
                <w:szCs w:val="16"/>
              </w:rPr>
              <w:t>........</w:t>
            </w:r>
            <w:r w:rsidRPr="009A38E9">
              <w:rPr>
                <w:sz w:val="16"/>
                <w:szCs w:val="16"/>
              </w:rPr>
              <w:t>..........,.......</w:t>
            </w: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Default="00226316" w:rsidP="005103C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266DEE">
            <w:pPr>
              <w:pStyle w:val="Standard"/>
              <w:snapToGrid w:val="0"/>
            </w:pP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C537EA" w:rsidRDefault="00251120" w:rsidP="00266DEE">
            <w:pPr>
              <w:pStyle w:val="Standard"/>
              <w:snapToGrid w:val="0"/>
              <w:ind w:left="214" w:hanging="214"/>
              <w:rPr>
                <w:b/>
                <w:sz w:val="16"/>
              </w:rPr>
            </w:pPr>
            <w:r w:rsidRPr="00C537EA">
              <w:rPr>
                <w:b/>
                <w:sz w:val="16"/>
              </w:rPr>
              <w:t>Razem Kwota podatku</w:t>
            </w:r>
          </w:p>
          <w:p w:rsidR="00251120" w:rsidRDefault="00251120" w:rsidP="00C537EA">
            <w:pPr>
              <w:pStyle w:val="Standard"/>
            </w:pPr>
            <w:r>
              <w:rPr>
                <w:sz w:val="16"/>
              </w:rPr>
              <w:t xml:space="preserve">Suma kwot z kol. D 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9A38E9" w:rsidRDefault="00251120" w:rsidP="00266DEE">
            <w:pPr>
              <w:pStyle w:val="Standard"/>
              <w:snapToGrid w:val="0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77.</w:t>
            </w:r>
          </w:p>
          <w:p w:rsidR="00251120" w:rsidRDefault="00251120" w:rsidP="00266DE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251120" w:rsidTr="000F0614">
        <w:trPr>
          <w:gridAfter w:val="1"/>
          <w:wAfter w:w="37" w:type="dxa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20" w:rsidRDefault="00251120" w:rsidP="005103C0">
            <w:pPr>
              <w:pStyle w:val="Standard"/>
              <w:snapToGrid w:val="0"/>
            </w:pP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C537EA" w:rsidRDefault="00251120" w:rsidP="005103C0">
            <w:pPr>
              <w:pStyle w:val="Standard"/>
              <w:snapToGrid w:val="0"/>
              <w:ind w:left="214" w:hanging="214"/>
              <w:rPr>
                <w:b/>
                <w:sz w:val="16"/>
              </w:rPr>
            </w:pPr>
            <w:r w:rsidRPr="00C537EA">
              <w:rPr>
                <w:b/>
                <w:sz w:val="16"/>
              </w:rPr>
              <w:t xml:space="preserve">Kwota należnego podatku do zapłaty  </w:t>
            </w:r>
          </w:p>
          <w:p w:rsidR="00251120" w:rsidRPr="00C537EA" w:rsidRDefault="00251120" w:rsidP="00C537EA">
            <w:pPr>
              <w:pStyle w:val="Standard"/>
              <w:rPr>
                <w:sz w:val="16"/>
                <w:szCs w:val="16"/>
              </w:rPr>
            </w:pPr>
            <w:r w:rsidRPr="00C537EA">
              <w:rPr>
                <w:sz w:val="16"/>
                <w:szCs w:val="16"/>
              </w:rPr>
              <w:t>(Należy wpisać kwotę z poz. 80 po zaokrągleniu do pełnych złotych)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120" w:rsidRPr="009A38E9" w:rsidRDefault="00251120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A38E9">
              <w:rPr>
                <w:sz w:val="16"/>
                <w:szCs w:val="16"/>
              </w:rPr>
              <w:t>78.</w:t>
            </w:r>
          </w:p>
          <w:p w:rsidR="00251120" w:rsidRDefault="00251120" w:rsidP="005103C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1C7B65" w:rsidTr="001C7B65">
        <w:trPr>
          <w:trHeight w:val="372"/>
        </w:trPr>
        <w:tc>
          <w:tcPr>
            <w:tcW w:w="10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B65" w:rsidRPr="001C7B65" w:rsidRDefault="001C7B65" w:rsidP="005103C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INFORMACJA O PRZEDMIOTACH  ZWOLNIONYCH </w:t>
            </w:r>
            <w:r>
              <w:rPr>
                <w:sz w:val="20"/>
                <w:szCs w:val="20"/>
              </w:rPr>
              <w:t xml:space="preserve">        (podać oddzielnie dla każdego tytułu zwolnienia)</w:t>
            </w:r>
          </w:p>
        </w:tc>
      </w:tr>
      <w:tr w:rsidR="00F1124E" w:rsidTr="004879EE">
        <w:trPr>
          <w:trHeight w:val="702"/>
        </w:trPr>
        <w:tc>
          <w:tcPr>
            <w:tcW w:w="5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24E" w:rsidRPr="00C648C3" w:rsidRDefault="00F1124E" w:rsidP="001C7B65">
            <w:pPr>
              <w:pStyle w:val="Standard"/>
              <w:snapToGrid w:val="0"/>
              <w:ind w:firstLine="87"/>
              <w:rPr>
                <w:b/>
                <w:sz w:val="16"/>
                <w:szCs w:val="16"/>
              </w:rPr>
            </w:pPr>
            <w:r w:rsidRPr="00C648C3">
              <w:rPr>
                <w:b/>
                <w:sz w:val="16"/>
                <w:szCs w:val="16"/>
              </w:rPr>
              <w:t>PRZEDMIOT ZWOLNIENIA Z PODATKU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24E" w:rsidRPr="00D93BFA" w:rsidRDefault="00F1124E" w:rsidP="005103C0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D93BFA">
              <w:rPr>
                <w:b/>
                <w:sz w:val="18"/>
                <w:szCs w:val="18"/>
              </w:rPr>
              <w:t>Powierzchnia / wartość nieruchomości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24E" w:rsidRPr="00D93BFA" w:rsidRDefault="00F1124E" w:rsidP="00D93BF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 w:rsidRPr="00D93BFA">
              <w:rPr>
                <w:b/>
                <w:sz w:val="18"/>
                <w:szCs w:val="18"/>
              </w:rPr>
              <w:t>Kwota zwolnienia w zł, gr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24E" w:rsidRPr="00C648C3" w:rsidRDefault="00F1124E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D93BFA">
              <w:rPr>
                <w:b/>
                <w:sz w:val="18"/>
                <w:szCs w:val="18"/>
              </w:rPr>
              <w:t>Tytuł zwolnienia</w:t>
            </w:r>
            <w:r>
              <w:rPr>
                <w:sz w:val="16"/>
                <w:szCs w:val="16"/>
              </w:rPr>
              <w:t xml:space="preserve"> podać przepis prawa</w:t>
            </w:r>
            <w:r>
              <w:rPr>
                <w:sz w:val="16"/>
                <w:szCs w:val="16"/>
              </w:rPr>
              <w:br/>
              <w:t>z którego wynika zwolnienie</w:t>
            </w:r>
          </w:p>
          <w:p w:rsidR="00F1124E" w:rsidRPr="00D93BFA" w:rsidRDefault="00F1124E" w:rsidP="00D93BFA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Pr="00251120" w:rsidRDefault="00226316" w:rsidP="005103C0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251120">
              <w:rPr>
                <w:b/>
                <w:sz w:val="20"/>
                <w:szCs w:val="20"/>
              </w:rPr>
              <w:t>F.1 GRUNTY</w:t>
            </w:r>
          </w:p>
        </w:tc>
      </w:tr>
      <w:tr w:rsidR="002A2F9F" w:rsidTr="002A2F9F">
        <w:trPr>
          <w:gridAfter w:val="1"/>
          <w:wAfter w:w="37" w:type="dxa"/>
          <w:trHeight w:val="6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1. Związane z prowadzeniem działalności</w:t>
            </w:r>
            <w:r>
              <w:rPr>
                <w:sz w:val="20"/>
              </w:rPr>
              <w:br/>
              <w:t>gospodarczej, bez względu na sposób zakwalifikowania</w:t>
            </w:r>
            <w:r>
              <w:rPr>
                <w:sz w:val="20"/>
              </w:rPr>
              <w:br/>
              <w:t>w ewidencji gruntów i budynków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Pr="00DB3F4C" w:rsidRDefault="002A2F9F" w:rsidP="005103C0">
            <w:pPr>
              <w:pStyle w:val="Standard"/>
              <w:snapToGrid w:val="0"/>
            </w:pPr>
          </w:p>
          <w:p w:rsidR="002A2F9F" w:rsidRDefault="002A2F9F" w:rsidP="005103C0">
            <w:pPr>
              <w:pStyle w:val="Standard"/>
              <w:snapToGrid w:val="0"/>
              <w:rPr>
                <w:sz w:val="18"/>
                <w:szCs w:val="18"/>
                <w:vertAlign w:val="superscript"/>
              </w:rPr>
            </w:pPr>
            <w:r w:rsidRPr="00946D16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</w:t>
            </w:r>
            <w:r w:rsidRPr="00946D16">
              <w:rPr>
                <w:sz w:val="16"/>
                <w:szCs w:val="16"/>
              </w:rPr>
              <w:t>....</w:t>
            </w:r>
            <w:r w:rsidR="008D59E9">
              <w:rPr>
                <w:sz w:val="16"/>
                <w:szCs w:val="16"/>
              </w:rPr>
              <w:t>......</w:t>
            </w:r>
            <w:r w:rsidRPr="00946D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</w:t>
            </w:r>
            <w:r w:rsidRPr="00946D16">
              <w:rPr>
                <w:sz w:val="16"/>
                <w:szCs w:val="16"/>
              </w:rPr>
              <w:t xml:space="preserve">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Pr="00DB3F4C" w:rsidRDefault="002A2F9F" w:rsidP="005103C0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Pr="00DB3F4C" w:rsidRDefault="002A2F9F" w:rsidP="005103C0">
            <w:pPr>
              <w:pStyle w:val="Standard"/>
              <w:snapToGrid w:val="0"/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46D16">
              <w:rPr>
                <w:sz w:val="16"/>
                <w:szCs w:val="16"/>
              </w:rPr>
              <w:t>….......</w:t>
            </w:r>
            <w:r>
              <w:rPr>
                <w:sz w:val="16"/>
                <w:szCs w:val="16"/>
              </w:rPr>
              <w:t>..</w:t>
            </w:r>
            <w:r w:rsidR="008D59E9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</w:t>
            </w:r>
            <w:r w:rsidRPr="00946D16">
              <w:rPr>
                <w:sz w:val="16"/>
                <w:szCs w:val="16"/>
              </w:rPr>
              <w:t>.........,.......</w:t>
            </w:r>
          </w:p>
          <w:p w:rsidR="002A2F9F" w:rsidRPr="00DB3F4C" w:rsidRDefault="002A2F9F" w:rsidP="005103C0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Default="002A2F9F" w:rsidP="00DB3F4C"/>
          <w:p w:rsidR="002A2F9F" w:rsidRPr="00DB3F4C" w:rsidRDefault="002A2F9F" w:rsidP="00DB3F4C">
            <w:pPr>
              <w:rPr>
                <w:sz w:val="2"/>
                <w:szCs w:val="2"/>
              </w:rPr>
            </w:pPr>
          </w:p>
        </w:tc>
      </w:tr>
      <w:tr w:rsidR="002A2F9F" w:rsidTr="002A2F9F">
        <w:trPr>
          <w:gridAfter w:val="1"/>
          <w:wAfter w:w="3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Pr="00D93BFA" w:rsidRDefault="002A2F9F" w:rsidP="005103C0">
            <w:pPr>
              <w:pStyle w:val="Standard"/>
              <w:snapToGrid w:val="0"/>
              <w:rPr>
                <w:sz w:val="8"/>
                <w:szCs w:val="8"/>
              </w:rPr>
            </w:pPr>
          </w:p>
          <w:p w:rsidR="002A2F9F" w:rsidRPr="00946D16" w:rsidRDefault="002A2F9F" w:rsidP="001948DA">
            <w:pPr>
              <w:pStyle w:val="Standard"/>
              <w:snapToGrid w:val="0"/>
              <w:rPr>
                <w:sz w:val="16"/>
                <w:szCs w:val="16"/>
              </w:rPr>
            </w:pPr>
            <w:r w:rsidRPr="00946D16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.....</w:t>
            </w:r>
            <w:r w:rsidRPr="00946D16">
              <w:rPr>
                <w:sz w:val="16"/>
                <w:szCs w:val="16"/>
              </w:rPr>
              <w:t>.......</w:t>
            </w:r>
            <w:r w:rsidR="008D59E9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</w:t>
            </w:r>
            <w:r w:rsidRPr="00946D16">
              <w:rPr>
                <w:sz w:val="16"/>
                <w:szCs w:val="16"/>
              </w:rPr>
              <w:t xml:space="preserve">..... </w:t>
            </w:r>
            <w:r>
              <w:rPr>
                <w:sz w:val="18"/>
                <w:szCs w:val="18"/>
              </w:rPr>
              <w:t>ha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Pr="00D93BFA" w:rsidRDefault="002A2F9F" w:rsidP="005103C0">
            <w:pPr>
              <w:pStyle w:val="Standard"/>
              <w:snapToGrid w:val="0"/>
              <w:rPr>
                <w:sz w:val="8"/>
                <w:szCs w:val="8"/>
              </w:rPr>
            </w:pPr>
          </w:p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46D16">
              <w:rPr>
                <w:sz w:val="16"/>
                <w:szCs w:val="16"/>
              </w:rPr>
              <w:t>…........</w:t>
            </w:r>
            <w:r w:rsidR="008D59E9">
              <w:rPr>
                <w:sz w:val="16"/>
                <w:szCs w:val="16"/>
              </w:rPr>
              <w:t>...</w:t>
            </w:r>
            <w:r w:rsidRPr="00946D16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</w:t>
            </w:r>
            <w:r w:rsidRPr="00946D16">
              <w:rPr>
                <w:sz w:val="16"/>
                <w:szCs w:val="16"/>
              </w:rPr>
              <w:t>....,.......</w:t>
            </w:r>
          </w:p>
        </w:tc>
        <w:tc>
          <w:tcPr>
            <w:tcW w:w="1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Pr="00946D16" w:rsidRDefault="002A2F9F" w:rsidP="009A38E9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  <w:r w:rsidRPr="00946D16">
              <w:rPr>
                <w:sz w:val="16"/>
                <w:szCs w:val="16"/>
              </w:rPr>
              <w:t>.</w:t>
            </w:r>
          </w:p>
        </w:tc>
      </w:tr>
      <w:tr w:rsidR="002A2F9F" w:rsidTr="002A2F9F">
        <w:trPr>
          <w:gridAfter w:val="1"/>
          <w:wAfter w:w="37" w:type="dxa"/>
          <w:trHeight w:val="547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</w:pP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F" w:rsidRDefault="002A2F9F" w:rsidP="001948DA">
            <w:pPr>
              <w:pStyle w:val="Standard"/>
              <w:snapToGrid w:val="0"/>
              <w:ind w:left="214" w:hanging="214"/>
              <w:jc w:val="both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46D16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</w:t>
            </w:r>
            <w:r w:rsidRPr="00946D16">
              <w:rPr>
                <w:sz w:val="16"/>
                <w:szCs w:val="16"/>
              </w:rPr>
              <w:t>....</w:t>
            </w:r>
            <w:r w:rsidR="008D59E9">
              <w:rPr>
                <w:sz w:val="16"/>
                <w:szCs w:val="16"/>
              </w:rPr>
              <w:t>.....</w:t>
            </w:r>
            <w:r w:rsidRPr="00946D16">
              <w:rPr>
                <w:sz w:val="16"/>
                <w:szCs w:val="16"/>
              </w:rPr>
              <w:t>.</w:t>
            </w:r>
            <w:r w:rsidR="008D59E9">
              <w:rPr>
                <w:sz w:val="16"/>
                <w:szCs w:val="16"/>
              </w:rPr>
              <w:t>.</w:t>
            </w:r>
            <w:r w:rsidRPr="00946D16">
              <w:rPr>
                <w:sz w:val="16"/>
                <w:szCs w:val="16"/>
              </w:rPr>
              <w:t xml:space="preserve">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946D16">
              <w:rPr>
                <w:sz w:val="16"/>
                <w:szCs w:val="16"/>
              </w:rPr>
              <w:t>.</w:t>
            </w: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Pr="00946D16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 w:rsidRPr="00946D16">
              <w:rPr>
                <w:sz w:val="16"/>
                <w:szCs w:val="16"/>
              </w:rPr>
              <w:t>…....</w:t>
            </w:r>
            <w:r>
              <w:rPr>
                <w:sz w:val="16"/>
                <w:szCs w:val="16"/>
              </w:rPr>
              <w:t>...</w:t>
            </w:r>
            <w:r w:rsidRPr="00946D16">
              <w:rPr>
                <w:sz w:val="16"/>
                <w:szCs w:val="16"/>
              </w:rPr>
              <w:t>.......</w:t>
            </w:r>
            <w:r w:rsidR="008D59E9">
              <w:rPr>
                <w:sz w:val="16"/>
                <w:szCs w:val="16"/>
              </w:rPr>
              <w:t>..</w:t>
            </w:r>
            <w:r w:rsidRPr="00946D16">
              <w:rPr>
                <w:sz w:val="16"/>
                <w:szCs w:val="16"/>
              </w:rPr>
              <w:t>.....,.......</w:t>
            </w:r>
          </w:p>
        </w:tc>
        <w:tc>
          <w:tcPr>
            <w:tcW w:w="1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Pr="00946D16" w:rsidRDefault="002A2F9F" w:rsidP="009A38E9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946D16">
              <w:rPr>
                <w:sz w:val="16"/>
                <w:szCs w:val="16"/>
              </w:rPr>
              <w:t>.</w:t>
            </w:r>
          </w:p>
        </w:tc>
      </w:tr>
      <w:tr w:rsidR="002A2F9F" w:rsidTr="002A2F9F">
        <w:trPr>
          <w:gridAfter w:val="1"/>
          <w:wAfter w:w="37" w:type="dxa"/>
          <w:trHeight w:val="2236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A11544">
            <w:pPr>
              <w:pStyle w:val="Standard"/>
              <w:snapToGrid w:val="0"/>
              <w:jc w:val="both"/>
              <w:rPr>
                <w:sz w:val="20"/>
              </w:rPr>
            </w:pP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9F" w:rsidRDefault="002A2F9F" w:rsidP="00A11544">
            <w:pPr>
              <w:pStyle w:val="Standard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A11544">
              <w:rPr>
                <w:sz w:val="20"/>
              </w:rPr>
              <w:t>Niezabudowane objęte obszarem rewitalizacji, o którym mowa w ust. z dnia 9 października 2015 r. o rewitalizacji (Dz. U. z 2015 poz. 1777),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Pr="00D93BFA" w:rsidRDefault="002A2F9F" w:rsidP="005103C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</w:t>
            </w:r>
            <w:r w:rsidR="008D59E9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……</w:t>
            </w:r>
            <w:r w:rsidRPr="00B57CFF">
              <w:rPr>
                <w:sz w:val="18"/>
                <w:szCs w:val="18"/>
              </w:rPr>
              <w:t>m²</w:t>
            </w:r>
          </w:p>
        </w:tc>
        <w:tc>
          <w:tcPr>
            <w:tcW w:w="156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D93BFA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………..…</w:t>
            </w:r>
            <w:r w:rsidR="008D59E9">
              <w:rPr>
                <w:sz w:val="16"/>
                <w:szCs w:val="16"/>
              </w:rPr>
              <w:t>…..</w:t>
            </w:r>
            <w:r>
              <w:rPr>
                <w:sz w:val="16"/>
                <w:szCs w:val="16"/>
              </w:rPr>
              <w:t>…,….</w:t>
            </w:r>
          </w:p>
        </w:tc>
        <w:tc>
          <w:tcPr>
            <w:tcW w:w="1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5103C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226316" w:rsidTr="00226316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Pr="00251120" w:rsidRDefault="00226316" w:rsidP="005103C0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251120">
              <w:rPr>
                <w:b/>
                <w:sz w:val="20"/>
                <w:szCs w:val="20"/>
              </w:rPr>
              <w:t>F.2 BUDYNKI LUB ICH CZĘŚCI</w:t>
            </w:r>
          </w:p>
        </w:tc>
      </w:tr>
      <w:tr w:rsidR="002A2F9F" w:rsidTr="002A2F9F">
        <w:trPr>
          <w:gridAfter w:val="1"/>
          <w:wAfter w:w="37" w:type="dxa"/>
          <w:trHeight w:val="1380"/>
        </w:trPr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C7B65">
            <w:pPr>
              <w:pStyle w:val="Standard"/>
              <w:snapToGrid w:val="0"/>
              <w:ind w:left="214" w:hanging="317"/>
              <w:rPr>
                <w:sz w:val="20"/>
              </w:rPr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2F9F" w:rsidRDefault="002A2F9F" w:rsidP="002A2F9F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Mieszkalne - ogółem</w:t>
            </w:r>
          </w:p>
          <w:p w:rsidR="002A2F9F" w:rsidRPr="00F7296E" w:rsidRDefault="002A2F9F" w:rsidP="002A2F9F">
            <w:pPr>
              <w:pStyle w:val="Standard"/>
              <w:snapToGrid w:val="0"/>
              <w:ind w:left="214" w:hanging="317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F7296E">
              <w:rPr>
                <w:sz w:val="20"/>
                <w:szCs w:val="20"/>
              </w:rPr>
              <w:t>w tym:</w:t>
            </w:r>
          </w:p>
          <w:p w:rsidR="002A2F9F" w:rsidRPr="00F7296E" w:rsidRDefault="002A2F9F" w:rsidP="002A2F9F">
            <w:pPr>
              <w:pStyle w:val="Standard"/>
              <w:ind w:left="214" w:hanging="317"/>
              <w:jc w:val="both"/>
              <w:rPr>
                <w:sz w:val="20"/>
                <w:szCs w:val="20"/>
              </w:rPr>
            </w:pPr>
            <w:r w:rsidRPr="00F7296E">
              <w:rPr>
                <w:sz w:val="20"/>
                <w:szCs w:val="20"/>
              </w:rPr>
              <w:t xml:space="preserve">    - kondygnacji o wysokości od 1,40 do 2,20 m (zaliczyć 50% powierzchni)</w:t>
            </w:r>
          </w:p>
          <w:p w:rsidR="002A2F9F" w:rsidRPr="00F7296E" w:rsidRDefault="002A2F9F" w:rsidP="002A2F9F">
            <w:pPr>
              <w:pStyle w:val="Standard"/>
              <w:ind w:left="214" w:hanging="317"/>
              <w:rPr>
                <w:sz w:val="20"/>
                <w:szCs w:val="20"/>
              </w:rPr>
            </w:pPr>
          </w:p>
          <w:p w:rsidR="002A2F9F" w:rsidRDefault="002A2F9F" w:rsidP="002A2F9F">
            <w:pPr>
              <w:rPr>
                <w:sz w:val="20"/>
              </w:rPr>
            </w:pPr>
            <w:r w:rsidRPr="00F7296E">
              <w:rPr>
                <w:sz w:val="20"/>
                <w:szCs w:val="20"/>
              </w:rPr>
              <w:t xml:space="preserve">    - kondygnacji o wysokości powyżej 2,20 m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..................</w:t>
            </w:r>
            <w:r w:rsidR="008D59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Pr="00F7296E" w:rsidRDefault="002A2F9F" w:rsidP="001C7B65">
            <w:pPr>
              <w:pStyle w:val="Standard"/>
              <w:snapToGrid w:val="0"/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...................,.......</w:t>
            </w:r>
          </w:p>
          <w:p w:rsidR="002A2F9F" w:rsidRPr="00F7296E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...................,.......</w:t>
            </w:r>
          </w:p>
          <w:p w:rsidR="002A2F9F" w:rsidRDefault="002A2F9F" w:rsidP="001C7B65">
            <w:pPr>
              <w:pStyle w:val="Standard"/>
              <w:snapToGrid w:val="0"/>
              <w:ind w:left="-70" w:firstLine="7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...................,.......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251120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</w:tr>
      <w:tr w:rsidR="002A2F9F" w:rsidTr="002A2F9F">
        <w:trPr>
          <w:gridAfter w:val="1"/>
          <w:wAfter w:w="37" w:type="dxa"/>
        </w:trPr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C7B65">
            <w:pPr>
              <w:pStyle w:val="Standard"/>
              <w:snapToGrid w:val="0"/>
              <w:ind w:left="214" w:hanging="214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F9F" w:rsidRDefault="002A2F9F" w:rsidP="002A2F9F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2. Związane z prowadzeniem działalności gospodarczej</w:t>
            </w:r>
            <w:r>
              <w:rPr>
                <w:sz w:val="20"/>
              </w:rPr>
              <w:br/>
              <w:t>oraz od budynków mieszkalnych lub ich części zajętych na prowadzenie działalności gospodarczej - ogółem</w:t>
            </w:r>
          </w:p>
          <w:p w:rsidR="002A2F9F" w:rsidRPr="000F49A1" w:rsidRDefault="002A2F9F" w:rsidP="002A2F9F">
            <w:pPr>
              <w:pStyle w:val="Standard"/>
              <w:ind w:left="214" w:hanging="214"/>
              <w:rPr>
                <w:sz w:val="18"/>
                <w:szCs w:val="18"/>
              </w:rPr>
            </w:pPr>
            <w:r w:rsidRPr="000F49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F49A1">
              <w:rPr>
                <w:sz w:val="18"/>
                <w:szCs w:val="18"/>
              </w:rPr>
              <w:t xml:space="preserve">   w  tym:</w:t>
            </w:r>
          </w:p>
          <w:p w:rsidR="002A2F9F" w:rsidRPr="000F49A1" w:rsidRDefault="002A2F9F" w:rsidP="002A2F9F">
            <w:pPr>
              <w:pStyle w:val="Standard"/>
              <w:rPr>
                <w:sz w:val="18"/>
                <w:szCs w:val="18"/>
              </w:rPr>
            </w:pPr>
            <w:r w:rsidRPr="000F49A1">
              <w:rPr>
                <w:sz w:val="18"/>
                <w:szCs w:val="18"/>
              </w:rPr>
              <w:t xml:space="preserve">  - kondygnacji o wysokości od 1,40 do 2,20 m (zaliczyć 50% powierzchni)</w:t>
            </w:r>
          </w:p>
          <w:p w:rsidR="002A2F9F" w:rsidRDefault="002A2F9F" w:rsidP="002A2F9F">
            <w:pPr>
              <w:pStyle w:val="Standard"/>
              <w:ind w:left="214" w:hanging="214"/>
              <w:rPr>
                <w:sz w:val="18"/>
                <w:szCs w:val="18"/>
              </w:rPr>
            </w:pPr>
          </w:p>
          <w:p w:rsidR="002A2F9F" w:rsidRPr="000F49A1" w:rsidRDefault="002A2F9F" w:rsidP="002A2F9F">
            <w:pPr>
              <w:pStyle w:val="Standard"/>
              <w:ind w:left="214" w:hanging="214"/>
              <w:rPr>
                <w:sz w:val="18"/>
                <w:szCs w:val="18"/>
              </w:rPr>
            </w:pPr>
          </w:p>
          <w:p w:rsidR="002A2F9F" w:rsidRDefault="002A2F9F" w:rsidP="002A2F9F">
            <w:r w:rsidRPr="000F49A1">
              <w:rPr>
                <w:sz w:val="18"/>
                <w:szCs w:val="18"/>
              </w:rPr>
              <w:t xml:space="preserve">   - kondygnacji o wysokości powyżej 2,20 m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.........................</w:t>
            </w:r>
            <w:r w:rsidRPr="00B57CFF">
              <w:rPr>
                <w:sz w:val="18"/>
                <w:szCs w:val="18"/>
              </w:rPr>
              <w:t xml:space="preserve"> 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..................</w:t>
            </w:r>
            <w:r w:rsidR="008D59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  <w:r w:rsidRPr="00B57CFF">
              <w:rPr>
                <w:sz w:val="18"/>
                <w:szCs w:val="18"/>
              </w:rPr>
              <w:t xml:space="preserve"> 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F7296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</w:tr>
      <w:tr w:rsidR="002A2F9F" w:rsidTr="002A2F9F">
        <w:trPr>
          <w:gridAfter w:val="1"/>
          <w:wAfter w:w="37" w:type="dxa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0F49A1">
            <w:pPr>
              <w:pStyle w:val="Standard"/>
              <w:snapToGrid w:val="0"/>
              <w:ind w:left="214" w:hanging="214"/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F9F" w:rsidRDefault="002A2F9F" w:rsidP="002A2F9F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- ogółem</w:t>
            </w:r>
          </w:p>
          <w:p w:rsidR="002A2F9F" w:rsidRPr="00F7296E" w:rsidRDefault="002A2F9F" w:rsidP="002A2F9F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F72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7296E">
              <w:rPr>
                <w:sz w:val="20"/>
                <w:szCs w:val="20"/>
              </w:rPr>
              <w:t xml:space="preserve">  w tym:</w:t>
            </w:r>
          </w:p>
          <w:p w:rsidR="002A2F9F" w:rsidRPr="00F7296E" w:rsidRDefault="002A2F9F" w:rsidP="002A2F9F">
            <w:pPr>
              <w:pStyle w:val="Standard"/>
              <w:ind w:left="214" w:hanging="214"/>
              <w:rPr>
                <w:sz w:val="20"/>
                <w:szCs w:val="20"/>
              </w:rPr>
            </w:pPr>
            <w:r w:rsidRPr="00F7296E">
              <w:rPr>
                <w:sz w:val="20"/>
                <w:szCs w:val="20"/>
              </w:rPr>
              <w:t xml:space="preserve">  - kondygnacji o wysokości od 1,40 do 2,20 m (zaliczyć 50% powierzchni)</w:t>
            </w:r>
          </w:p>
          <w:p w:rsidR="002A2F9F" w:rsidRPr="00F7296E" w:rsidRDefault="002A2F9F" w:rsidP="002A2F9F">
            <w:pPr>
              <w:pStyle w:val="Standard"/>
              <w:ind w:left="214" w:hanging="214"/>
              <w:rPr>
                <w:sz w:val="20"/>
                <w:szCs w:val="20"/>
              </w:rPr>
            </w:pPr>
          </w:p>
          <w:p w:rsidR="002A2F9F" w:rsidRPr="002A2F9F" w:rsidRDefault="002A2F9F" w:rsidP="002A2F9F">
            <w:pPr>
              <w:rPr>
                <w:sz w:val="20"/>
                <w:szCs w:val="20"/>
              </w:rPr>
            </w:pPr>
            <w:r w:rsidRPr="00F7296E">
              <w:rPr>
                <w:sz w:val="20"/>
                <w:szCs w:val="20"/>
              </w:rPr>
              <w:t xml:space="preserve">  - kondygnacji o wysokości powyżej 2,20 m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1C7B65">
            <w:pPr>
              <w:pStyle w:val="Standard"/>
              <w:snapToGrid w:val="0"/>
              <w:spacing w:line="360" w:lineRule="auto"/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</w:pPr>
            <w:r>
              <w:rPr>
                <w:sz w:val="20"/>
                <w:szCs w:val="20"/>
              </w:rPr>
              <w:t>..........................</w:t>
            </w:r>
            <w:r w:rsidRPr="00B57CFF">
              <w:rPr>
                <w:sz w:val="18"/>
                <w:szCs w:val="18"/>
              </w:rPr>
              <w:t xml:space="preserve"> 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F7296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</w:tr>
      <w:tr w:rsidR="002A2F9F" w:rsidTr="002A2F9F">
        <w:trPr>
          <w:gridAfter w:val="1"/>
          <w:wAfter w:w="37" w:type="dxa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0F49A1">
            <w:pPr>
              <w:pStyle w:val="Standard"/>
              <w:snapToGrid w:val="0"/>
              <w:ind w:left="214" w:hanging="214"/>
              <w:rPr>
                <w:sz w:val="16"/>
              </w:rPr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F9F" w:rsidRDefault="002A2F9F" w:rsidP="002A2F9F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4. Związane z udzielaniem świadczeń zdrowotnych</w:t>
            </w:r>
            <w:r>
              <w:rPr>
                <w:sz w:val="20"/>
              </w:rPr>
              <w:br/>
              <w:t>w rozumieniu przepisów o działalności leczniczej, zajętych przez podmioty udzielające tych świadczeń - ogółem</w:t>
            </w:r>
          </w:p>
          <w:p w:rsidR="002A2F9F" w:rsidRDefault="002A2F9F" w:rsidP="002A2F9F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w tym:</w:t>
            </w:r>
          </w:p>
          <w:p w:rsidR="002A2F9F" w:rsidRDefault="002A2F9F" w:rsidP="002A2F9F">
            <w:pPr>
              <w:pStyle w:val="Standard"/>
              <w:ind w:left="214" w:hanging="214"/>
              <w:rPr>
                <w:sz w:val="16"/>
              </w:rPr>
            </w:pPr>
          </w:p>
          <w:p w:rsidR="002A2F9F" w:rsidRDefault="002A2F9F" w:rsidP="002A2F9F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2A2F9F" w:rsidRDefault="002A2F9F" w:rsidP="002A2F9F">
            <w:pPr>
              <w:pStyle w:val="Standard"/>
              <w:ind w:left="214" w:hanging="214"/>
              <w:rPr>
                <w:sz w:val="16"/>
              </w:rPr>
            </w:pPr>
          </w:p>
          <w:p w:rsidR="002A2F9F" w:rsidRDefault="002A2F9F" w:rsidP="002A2F9F">
            <w:pPr>
              <w:rPr>
                <w:sz w:val="16"/>
              </w:rPr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0F0614" w:rsidRPr="000F0614" w:rsidRDefault="000F0614" w:rsidP="001C7B65">
            <w:pPr>
              <w:pStyle w:val="Standard"/>
              <w:snapToGrid w:val="0"/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0F0614" w:rsidRPr="000F0614" w:rsidRDefault="000F0614" w:rsidP="001C7B65">
            <w:pPr>
              <w:pStyle w:val="Standard"/>
              <w:snapToGrid w:val="0"/>
              <w:spacing w:line="360" w:lineRule="auto"/>
              <w:rPr>
                <w:sz w:val="8"/>
                <w:szCs w:val="8"/>
              </w:rPr>
            </w:pPr>
          </w:p>
          <w:p w:rsidR="002A2F9F" w:rsidRDefault="002A2F9F" w:rsidP="001C7B6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F0614" w:rsidRDefault="000F0614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0F0614" w:rsidRPr="000F0614" w:rsidRDefault="000F0614" w:rsidP="001C7B65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0F0614" w:rsidRPr="000F0614" w:rsidRDefault="000F0614" w:rsidP="001C7B65">
            <w:pPr>
              <w:pStyle w:val="Standard"/>
              <w:snapToGrid w:val="0"/>
              <w:spacing w:line="360" w:lineRule="auto"/>
              <w:rPr>
                <w:sz w:val="8"/>
                <w:szCs w:val="8"/>
              </w:rPr>
            </w:pPr>
          </w:p>
          <w:p w:rsidR="002A2F9F" w:rsidRDefault="002A2F9F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  <w:p w:rsidR="002A2F9F" w:rsidRPr="00D93BFA" w:rsidRDefault="002A2F9F" w:rsidP="001C7B65"/>
          <w:p w:rsidR="002A2F9F" w:rsidRPr="00D93BFA" w:rsidRDefault="002A2F9F" w:rsidP="001C7B65"/>
          <w:p w:rsidR="002A2F9F" w:rsidRPr="00D93BFA" w:rsidRDefault="002A2F9F" w:rsidP="001C7B65"/>
          <w:p w:rsidR="002A2F9F" w:rsidRDefault="002A2F9F" w:rsidP="001C7B65"/>
          <w:p w:rsidR="002A2F9F" w:rsidRPr="00D93BFA" w:rsidRDefault="002A2F9F" w:rsidP="001C7B65">
            <w:pPr>
              <w:rPr>
                <w:sz w:val="2"/>
                <w:szCs w:val="2"/>
              </w:rPr>
            </w:pPr>
          </w:p>
        </w:tc>
      </w:tr>
      <w:tr w:rsidR="002A2F9F" w:rsidTr="002A2F9F">
        <w:trPr>
          <w:gridAfter w:val="1"/>
          <w:wAfter w:w="37" w:type="dxa"/>
        </w:trPr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F9F" w:rsidRDefault="002A2F9F" w:rsidP="001C7B65">
            <w:pPr>
              <w:pStyle w:val="Standard"/>
              <w:snapToGrid w:val="0"/>
              <w:ind w:left="214"/>
            </w:pP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614" w:rsidRDefault="000F0614" w:rsidP="000F0614">
            <w:pPr>
              <w:pStyle w:val="Standard"/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5. Pozostałe ogółem</w:t>
            </w:r>
          </w:p>
          <w:p w:rsidR="000F0614" w:rsidRDefault="000F0614" w:rsidP="000F0614">
            <w:pPr>
              <w:pStyle w:val="Standard"/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0F0614" w:rsidRDefault="000F0614" w:rsidP="000F0614">
            <w:pPr>
              <w:pStyle w:val="Standard"/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0F0614" w:rsidRDefault="000F0614" w:rsidP="000F0614">
            <w:pPr>
              <w:pStyle w:val="Standard"/>
              <w:ind w:left="375"/>
              <w:rPr>
                <w:sz w:val="16"/>
              </w:rPr>
            </w:pPr>
          </w:p>
          <w:p w:rsidR="000F0614" w:rsidRDefault="000F0614" w:rsidP="000F0614">
            <w:pPr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- kondygnacji o wysokości powyżej 2,20 m</w:t>
            </w:r>
          </w:p>
          <w:p w:rsidR="002A2F9F" w:rsidRDefault="002A2F9F" w:rsidP="001C7B65">
            <w:pPr>
              <w:pStyle w:val="Standard"/>
              <w:snapToGrid w:val="0"/>
              <w:ind w:left="214"/>
            </w:pPr>
          </w:p>
        </w:tc>
        <w:tc>
          <w:tcPr>
            <w:tcW w:w="1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</w:pPr>
            <w:r>
              <w:rPr>
                <w:sz w:val="20"/>
                <w:szCs w:val="20"/>
              </w:rPr>
              <w:t xml:space="preserve">.......................... </w:t>
            </w:r>
            <w:r w:rsidRPr="00B57CFF">
              <w:rPr>
                <w:sz w:val="18"/>
                <w:szCs w:val="18"/>
              </w:rPr>
              <w:t>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  <w:p w:rsidR="002A2F9F" w:rsidRDefault="002A2F9F" w:rsidP="00F972C8">
            <w:pPr>
              <w:pStyle w:val="Standard"/>
              <w:snapToGrid w:val="0"/>
              <w:spacing w:line="360" w:lineRule="auto"/>
            </w:pPr>
            <w:r>
              <w:rPr>
                <w:sz w:val="20"/>
                <w:szCs w:val="20"/>
              </w:rPr>
              <w:t>..........................</w:t>
            </w:r>
            <w:r w:rsidRPr="00B57CFF">
              <w:rPr>
                <w:sz w:val="18"/>
                <w:szCs w:val="18"/>
              </w:rPr>
              <w:t xml:space="preserve"> m</w:t>
            </w:r>
            <w:r w:rsidRPr="00B57C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A2F9F" w:rsidRDefault="002A2F9F" w:rsidP="001C7B65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  <w:p w:rsidR="002A2F9F" w:rsidRDefault="002A2F9F" w:rsidP="00F972C8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A2F9F" w:rsidRDefault="002A2F9F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</w:tr>
      <w:tr w:rsidR="004879EE" w:rsidTr="004879EE">
        <w:trPr>
          <w:gridAfter w:val="1"/>
          <w:wAfter w:w="37" w:type="dxa"/>
          <w:trHeight w:val="390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9EE" w:rsidRDefault="004879EE" w:rsidP="004879E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4B4C8D">
              <w:rPr>
                <w:b/>
                <w:sz w:val="16"/>
                <w:szCs w:val="16"/>
              </w:rPr>
              <w:t>.3 BUDOWLE</w:t>
            </w:r>
          </w:p>
        </w:tc>
      </w:tr>
      <w:tr w:rsidR="00226316" w:rsidTr="004879EE">
        <w:trPr>
          <w:gridAfter w:val="1"/>
          <w:wAfter w:w="37" w:type="dxa"/>
          <w:trHeight w:val="613"/>
        </w:trPr>
        <w:tc>
          <w:tcPr>
            <w:tcW w:w="5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316" w:rsidRPr="004B4C8D" w:rsidRDefault="004879EE" w:rsidP="004879EE">
            <w:pPr>
              <w:pStyle w:val="Standard"/>
              <w:snapToGrid w:val="0"/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2A2F9F">
              <w:t>1. Budowle</w:t>
            </w:r>
            <w:r w:rsidRPr="004879EE">
              <w:rPr>
                <w:sz w:val="16"/>
                <w:szCs w:val="16"/>
              </w:rPr>
              <w:t xml:space="preserve"> </w:t>
            </w:r>
            <w:r w:rsidR="009059BC" w:rsidRPr="009059BC">
              <w:rPr>
                <w:sz w:val="16"/>
                <w:szCs w:val="16"/>
              </w:rPr>
              <w:t>(</w:t>
            </w:r>
            <w:r w:rsidR="009059BC">
              <w:rPr>
                <w:sz w:val="16"/>
                <w:szCs w:val="16"/>
              </w:rPr>
              <w:t>wartość, o której mowa w art.4 ust. 1 pkt 3 i ust 3-7 ustawy o</w:t>
            </w:r>
            <w:r>
              <w:rPr>
                <w:sz w:val="16"/>
                <w:szCs w:val="16"/>
              </w:rPr>
              <w:t> </w:t>
            </w:r>
            <w:r w:rsidR="009059BC">
              <w:rPr>
                <w:sz w:val="16"/>
                <w:szCs w:val="16"/>
              </w:rPr>
              <w:t>podatkach i opłatach lokalnych</w:t>
            </w:r>
            <w:r w:rsidR="009059BC" w:rsidRPr="009059BC">
              <w:rPr>
                <w:sz w:val="16"/>
                <w:szCs w:val="16"/>
              </w:rPr>
              <w:t>)</w:t>
            </w:r>
          </w:p>
        </w:tc>
        <w:tc>
          <w:tcPr>
            <w:tcW w:w="16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26316" w:rsidRDefault="00251120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F49A1">
              <w:rPr>
                <w:sz w:val="16"/>
                <w:szCs w:val="16"/>
              </w:rPr>
              <w:t>6</w:t>
            </w:r>
            <w:r w:rsidR="00226316">
              <w:rPr>
                <w:sz w:val="16"/>
                <w:szCs w:val="16"/>
              </w:rPr>
              <w:t>.</w:t>
            </w:r>
          </w:p>
          <w:p w:rsidR="000F49A1" w:rsidRDefault="000F49A1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26316" w:rsidRDefault="00226316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</w:t>
            </w:r>
            <w:r w:rsidR="000F49A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..,.......</w:t>
            </w:r>
            <w:r w:rsidR="009059B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26316" w:rsidRDefault="000F49A1" w:rsidP="001C7B6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1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="00226316">
              <w:rPr>
                <w:sz w:val="16"/>
                <w:szCs w:val="16"/>
              </w:rPr>
              <w:t>.</w:t>
            </w:r>
          </w:p>
          <w:p w:rsidR="000F49A1" w:rsidRDefault="000F49A1" w:rsidP="001C7B6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226316" w:rsidRDefault="00226316" w:rsidP="001C7B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…................,.......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26316" w:rsidRDefault="009059BC" w:rsidP="000F49A1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49A1">
              <w:rPr>
                <w:sz w:val="16"/>
                <w:szCs w:val="16"/>
              </w:rPr>
              <w:t>08</w:t>
            </w:r>
            <w:r w:rsidR="00251120">
              <w:rPr>
                <w:sz w:val="16"/>
                <w:szCs w:val="16"/>
              </w:rPr>
              <w:t>.</w:t>
            </w:r>
          </w:p>
        </w:tc>
      </w:tr>
      <w:tr w:rsidR="000F49A1" w:rsidTr="004879EE">
        <w:trPr>
          <w:gridAfter w:val="1"/>
          <w:wAfter w:w="37" w:type="dxa"/>
          <w:trHeight w:val="493"/>
        </w:trPr>
        <w:tc>
          <w:tcPr>
            <w:tcW w:w="7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9A1" w:rsidRDefault="000F49A1" w:rsidP="009059BC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RAZEM KWOTA ZWOLNIENIA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F49A1" w:rsidRDefault="000F49A1" w:rsidP="0025112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A1" w:rsidRDefault="000F49A1" w:rsidP="000F49A1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9A1" w:rsidRDefault="000F49A1" w:rsidP="000F49A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Times New Roman"/>
                <w:sz w:val="16"/>
                <w:szCs w:val="16"/>
              </w:rPr>
            </w:pPr>
          </w:p>
          <w:p w:rsidR="000F49A1" w:rsidRDefault="000F49A1" w:rsidP="000F49A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</w:t>
            </w:r>
          </w:p>
        </w:tc>
      </w:tr>
      <w:tr w:rsidR="009059BC" w:rsidRPr="009059BC" w:rsidTr="00251120">
        <w:trPr>
          <w:trHeight w:val="1441"/>
        </w:trPr>
        <w:tc>
          <w:tcPr>
            <w:tcW w:w="10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9BC" w:rsidRPr="009059BC" w:rsidRDefault="009059BC" w:rsidP="00251120">
            <w:pPr>
              <w:pStyle w:val="Standard"/>
              <w:snapToGrid w:val="0"/>
            </w:pPr>
            <w:r>
              <w:rPr>
                <w:b/>
              </w:rPr>
              <w:t>G</w:t>
            </w:r>
            <w:r w:rsidRPr="009059BC">
              <w:rPr>
                <w:b/>
              </w:rPr>
              <w:t>.</w:t>
            </w:r>
            <w:r>
              <w:rPr>
                <w:b/>
              </w:rPr>
              <w:t xml:space="preserve"> Klasa PKD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(W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przypadku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wypełnienia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którejkolwiek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poz.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D.1.1,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D.2.2,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D.2..3,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D.2.4,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D.2.5,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D.3.1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oraz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F.1.1,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F.2.2,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F.2.3,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F.2.4,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F.2.5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3"/>
              </w:rPr>
              <w:t xml:space="preserve">  </w:t>
            </w:r>
            <w:r>
              <w:rPr>
                <w:spacing w:val="-3"/>
                <w:sz w:val="16"/>
                <w:szCs w:val="16"/>
              </w:rPr>
              <w:t xml:space="preserve">F.3. </w:t>
            </w:r>
            <w:r>
              <w:rPr>
                <w:spacing w:val="-5"/>
                <w:sz w:val="16"/>
                <w:szCs w:val="16"/>
              </w:rPr>
              <w:t xml:space="preserve">przedsiębiorca   wskazuje   klasę   rodzaju  działalności   zgodnie  z </w:t>
            </w:r>
            <w:hyperlink r:id="rId8" w:history="1">
              <w:r w:rsidRPr="009059BC">
                <w:rPr>
                  <w:spacing w:val="-5"/>
                  <w:sz w:val="16"/>
                  <w:szCs w:val="16"/>
                </w:rPr>
                <w:t xml:space="preserve">  rozporządzeniem  </w:t>
              </w:r>
            </w:hyperlink>
            <w:r w:rsidRPr="009059BC">
              <w:rPr>
                <w:spacing w:val="-5"/>
                <w:sz w:val="16"/>
                <w:szCs w:val="16"/>
              </w:rPr>
              <w:t xml:space="preserve"> Rady  Ministrów  z  dnia   24   grudnia  2007   r.   w  sprawie   Polskiej   Klasyfikacji </w:t>
            </w:r>
            <w:r w:rsidRPr="009059BC">
              <w:rPr>
                <w:sz w:val="16"/>
                <w:szCs w:val="16"/>
              </w:rPr>
              <w:t xml:space="preserve">Działalności (PKD) - </w:t>
            </w:r>
            <w:hyperlink r:id="rId9" w:history="1">
              <w:r w:rsidRPr="009059BC">
                <w:rPr>
                  <w:sz w:val="16"/>
                  <w:szCs w:val="16"/>
                </w:rPr>
                <w:t>(Dz. U. z 2007 r. Nr 251, poz. 188</w:t>
              </w:r>
            </w:hyperlink>
            <w:r w:rsidRPr="009059BC">
              <w:rPr>
                <w:sz w:val="16"/>
                <w:szCs w:val="16"/>
              </w:rPr>
              <w:t>5 ze zm.)</w:t>
            </w:r>
          </w:p>
        </w:tc>
      </w:tr>
      <w:tr w:rsidR="004879EE" w:rsidTr="000F0614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4879EE">
            <w:pPr>
              <w:shd w:val="clear" w:color="auto" w:fill="FFFFFF"/>
              <w:spacing w:line="278" w:lineRule="exact"/>
              <w:ind w:right="936"/>
              <w:jc w:val="both"/>
            </w:pPr>
            <w:r>
              <w:rPr>
                <w:b/>
                <w:bCs/>
                <w:spacing w:val="-1"/>
              </w:rPr>
              <w:t>H. O</w:t>
            </w:r>
            <w:r>
              <w:rPr>
                <w:rFonts w:eastAsia="Times New Roman"/>
                <w:b/>
                <w:bCs/>
                <w:spacing w:val="-1"/>
              </w:rPr>
              <w:t xml:space="preserve">ŚWIADCZENIE I PODPIS SKŁADAJĄCEGO/OSOBY REPREZENTUJĄCEJ </w:t>
            </w:r>
            <w:r>
              <w:rPr>
                <w:rFonts w:eastAsia="Times New Roman"/>
                <w:b/>
                <w:bCs/>
              </w:rPr>
              <w:t>SKŁADAJĄCEGO</w:t>
            </w:r>
          </w:p>
          <w:p w:rsidR="004879EE" w:rsidRDefault="004879EE" w:rsidP="004879EE">
            <w:pPr>
              <w:pStyle w:val="Standard"/>
              <w:jc w:val="both"/>
            </w:pPr>
            <w:r>
              <w:rPr>
                <w:b/>
                <w:bCs/>
                <w:sz w:val="18"/>
                <w:szCs w:val="18"/>
              </w:rPr>
              <w:t>Oświadczam, że są mi znane przepisy Kodeksu karnego skarbowego o odpowiedzialności za podanie danych niezgodnych z rzeczywistością.</w:t>
            </w:r>
          </w:p>
        </w:tc>
      </w:tr>
      <w:tr w:rsidR="004879EE" w:rsidTr="000F0614">
        <w:trPr>
          <w:gridAfter w:val="1"/>
          <w:wAfter w:w="37" w:type="dxa"/>
          <w:trHeight w:val="50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1C7B6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1C7B6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110. Imię</w:t>
            </w:r>
          </w:p>
          <w:p w:rsidR="004879EE" w:rsidRDefault="004879EE" w:rsidP="001C7B6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50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251120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111. Nazwisko</w:t>
            </w:r>
          </w:p>
        </w:tc>
      </w:tr>
      <w:tr w:rsidR="004879EE" w:rsidTr="000F0614">
        <w:trPr>
          <w:gridAfter w:val="1"/>
          <w:wAfter w:w="37" w:type="dxa"/>
          <w:trHeight w:val="6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1C7B6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5072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1C7B6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112. Data wypełnienia (dzień - miesiąc - rok)</w:t>
            </w:r>
          </w:p>
          <w:p w:rsidR="004879EE" w:rsidRDefault="004879EE" w:rsidP="001C7B6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50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1C7B6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113. Podpis (pieczęć) podatnika / osoby reprezentującej podatnika</w:t>
            </w:r>
          </w:p>
        </w:tc>
      </w:tr>
      <w:tr w:rsidR="004879EE" w:rsidTr="000F0614">
        <w:trPr>
          <w:gridAfter w:val="1"/>
          <w:wAfter w:w="37" w:type="dxa"/>
        </w:trPr>
        <w:tc>
          <w:tcPr>
            <w:tcW w:w="10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1C7B6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I. ADNOTACJE ORGANU PODATKOWEGO</w:t>
            </w:r>
          </w:p>
        </w:tc>
      </w:tr>
      <w:tr w:rsidR="004879EE" w:rsidTr="000F0614">
        <w:trPr>
          <w:gridAfter w:val="1"/>
          <w:wAfter w:w="37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1C7B65">
            <w:pPr>
              <w:pStyle w:val="Standard"/>
              <w:snapToGrid w:val="0"/>
            </w:pPr>
          </w:p>
        </w:tc>
        <w:tc>
          <w:tcPr>
            <w:tcW w:w="1016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1C7B65">
            <w:pPr>
              <w:pStyle w:val="Standard"/>
              <w:snapToGrid w:val="0"/>
              <w:rPr>
                <w:sz w:val="16"/>
              </w:rPr>
            </w:pPr>
            <w:r w:rsidRPr="000F49A1">
              <w:rPr>
                <w:sz w:val="16"/>
                <w:szCs w:val="16"/>
              </w:rPr>
              <w:t>114</w:t>
            </w:r>
            <w:r>
              <w:rPr>
                <w:sz w:val="16"/>
              </w:rPr>
              <w:t>. Uwagi organu podatkowego</w:t>
            </w:r>
          </w:p>
          <w:p w:rsidR="004879EE" w:rsidRDefault="004879EE" w:rsidP="001C7B65">
            <w:pPr>
              <w:pStyle w:val="Standard"/>
            </w:pPr>
          </w:p>
        </w:tc>
      </w:tr>
      <w:tr w:rsidR="004879EE" w:rsidTr="000F0614">
        <w:trPr>
          <w:gridAfter w:val="1"/>
          <w:wAfter w:w="37" w:type="dxa"/>
          <w:trHeight w:val="63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EE" w:rsidRDefault="004879EE" w:rsidP="001C7B65">
            <w:pPr>
              <w:pStyle w:val="Standard"/>
              <w:snapToGrid w:val="0"/>
            </w:pPr>
          </w:p>
        </w:tc>
        <w:tc>
          <w:tcPr>
            <w:tcW w:w="507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1C7B6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115. Identyfikator przyjmującego formularz</w:t>
            </w:r>
          </w:p>
          <w:p w:rsidR="004879EE" w:rsidRDefault="004879EE" w:rsidP="001C7B6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50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9EE" w:rsidRDefault="004879EE" w:rsidP="000F49A1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116. Data i podpis przyjmującego formularz</w:t>
            </w:r>
          </w:p>
        </w:tc>
      </w:tr>
    </w:tbl>
    <w:p w:rsidR="007F7E1E" w:rsidRDefault="007F7E1E" w:rsidP="007F7E1E">
      <w:pPr>
        <w:pStyle w:val="Standard"/>
      </w:pPr>
    </w:p>
    <w:p w:rsidR="007F7E1E" w:rsidRDefault="007F7E1E" w:rsidP="007F7E1E">
      <w:pPr>
        <w:pStyle w:val="Standard"/>
        <w:rPr>
          <w:b/>
        </w:rPr>
      </w:pPr>
      <w:r>
        <w:rPr>
          <w:b/>
        </w:rPr>
        <w:t>*) Pouczenie:</w:t>
      </w:r>
    </w:p>
    <w:p w:rsidR="007F7E1E" w:rsidRDefault="007F7E1E" w:rsidP="006D1B0F">
      <w:pPr>
        <w:pStyle w:val="Standard"/>
        <w:jc w:val="both"/>
      </w:pPr>
      <w:r>
        <w:rPr>
          <w:sz w:val="20"/>
          <w:szCs w:val="20"/>
        </w:rPr>
        <w:t>W przypadku niewpłacenia w obowiązujących terminach i ratach kwoty podatku lub wpłacenia jej w niepełnej wysokości, niniejsza deklaracja stanowi podstawę do wystawienia tytułu wykonawczego, zgodnie z przepisami ustawy z dn. 17 czerwca 1966 r. o postępowaniu egzekucyjnym w administracji (tekst jedn. Dz. U. z 20</w:t>
      </w:r>
      <w:r w:rsidR="006D1B0F">
        <w:rPr>
          <w:sz w:val="20"/>
          <w:szCs w:val="20"/>
        </w:rPr>
        <w:t>14</w:t>
      </w:r>
      <w:r>
        <w:rPr>
          <w:sz w:val="20"/>
          <w:szCs w:val="20"/>
        </w:rPr>
        <w:t xml:space="preserve"> r. poz. 1</w:t>
      </w:r>
      <w:r w:rsidR="006D1B0F">
        <w:rPr>
          <w:sz w:val="20"/>
          <w:szCs w:val="20"/>
        </w:rPr>
        <w:t>619</w:t>
      </w:r>
      <w:r>
        <w:rPr>
          <w:sz w:val="20"/>
          <w:szCs w:val="20"/>
        </w:rPr>
        <w:t>, ze zm.).</w:t>
      </w:r>
    </w:p>
    <w:p w:rsidR="003047ED" w:rsidRDefault="003047ED" w:rsidP="006D1B0F">
      <w:pPr>
        <w:jc w:val="both"/>
      </w:pPr>
    </w:p>
    <w:sectPr w:rsidR="003047ED" w:rsidSect="00963FA5">
      <w:footerReference w:type="default" r:id="rId10"/>
      <w:pgSz w:w="11905" w:h="16837"/>
      <w:pgMar w:top="567" w:right="851" w:bottom="1134" w:left="1021" w:header="708" w:footer="720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F1" w:rsidRDefault="009D75F1">
      <w:r>
        <w:separator/>
      </w:r>
    </w:p>
  </w:endnote>
  <w:endnote w:type="continuationSeparator" w:id="0">
    <w:p w:rsidR="009D75F1" w:rsidRDefault="009D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4" w:rsidRDefault="000F06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66EDC" wp14:editId="3637A9F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73351"/>
              <wp:effectExtent l="0" t="0" r="4448" b="17149"/>
              <wp:wrapSquare wrapText="bothSides"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7335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0614" w:rsidRDefault="000F0614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66EDC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0;margin-top:.05pt;width:1.15pt;height:13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" filled="f" stroked="f">
              <v:textbox inset="0,0,0,0">
                <w:txbxContent>
                  <w:p w:rsidR="00266DEE" w:rsidRDefault="00266DEE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F1" w:rsidRDefault="009D75F1">
      <w:r>
        <w:separator/>
      </w:r>
    </w:p>
  </w:footnote>
  <w:footnote w:type="continuationSeparator" w:id="0">
    <w:p w:rsidR="009D75F1" w:rsidRDefault="009D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06FA"/>
    <w:multiLevelType w:val="hybridMultilevel"/>
    <w:tmpl w:val="A8622B1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 w15:restartNumberingAfterBreak="0">
    <w:nsid w:val="6F6B31CE"/>
    <w:multiLevelType w:val="hybridMultilevel"/>
    <w:tmpl w:val="82F2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E"/>
    <w:rsid w:val="00035D5D"/>
    <w:rsid w:val="000F0614"/>
    <w:rsid w:val="000F49A1"/>
    <w:rsid w:val="00106373"/>
    <w:rsid w:val="001948DA"/>
    <w:rsid w:val="001B78FC"/>
    <w:rsid w:val="001C2C3D"/>
    <w:rsid w:val="001C5781"/>
    <w:rsid w:val="001C7B65"/>
    <w:rsid w:val="001E163F"/>
    <w:rsid w:val="001F2B5E"/>
    <w:rsid w:val="001F5C24"/>
    <w:rsid w:val="00226316"/>
    <w:rsid w:val="00251120"/>
    <w:rsid w:val="00253D72"/>
    <w:rsid w:val="00256D98"/>
    <w:rsid w:val="00266DEE"/>
    <w:rsid w:val="0027360C"/>
    <w:rsid w:val="00283574"/>
    <w:rsid w:val="002A2F9F"/>
    <w:rsid w:val="00303E89"/>
    <w:rsid w:val="0030460F"/>
    <w:rsid w:val="003047ED"/>
    <w:rsid w:val="00315C6B"/>
    <w:rsid w:val="00375478"/>
    <w:rsid w:val="0038610E"/>
    <w:rsid w:val="003D046D"/>
    <w:rsid w:val="003D2825"/>
    <w:rsid w:val="004465D1"/>
    <w:rsid w:val="004879EE"/>
    <w:rsid w:val="004A0C05"/>
    <w:rsid w:val="004B4C8D"/>
    <w:rsid w:val="004B5FFA"/>
    <w:rsid w:val="005025AE"/>
    <w:rsid w:val="005103C0"/>
    <w:rsid w:val="00536325"/>
    <w:rsid w:val="005532F2"/>
    <w:rsid w:val="0055722C"/>
    <w:rsid w:val="00591E6F"/>
    <w:rsid w:val="00602E12"/>
    <w:rsid w:val="006277F5"/>
    <w:rsid w:val="006440AF"/>
    <w:rsid w:val="006D0A6C"/>
    <w:rsid w:val="006D1B0F"/>
    <w:rsid w:val="007330BA"/>
    <w:rsid w:val="0077072B"/>
    <w:rsid w:val="007835E9"/>
    <w:rsid w:val="007B18BD"/>
    <w:rsid w:val="007D7795"/>
    <w:rsid w:val="007E22F0"/>
    <w:rsid w:val="007F7E1E"/>
    <w:rsid w:val="00800E88"/>
    <w:rsid w:val="00826A30"/>
    <w:rsid w:val="00886751"/>
    <w:rsid w:val="008B7C2D"/>
    <w:rsid w:val="008D59E9"/>
    <w:rsid w:val="009059BC"/>
    <w:rsid w:val="00916332"/>
    <w:rsid w:val="009414BF"/>
    <w:rsid w:val="00946D16"/>
    <w:rsid w:val="00963FA5"/>
    <w:rsid w:val="009A38E9"/>
    <w:rsid w:val="009D2EB4"/>
    <w:rsid w:val="009D75F1"/>
    <w:rsid w:val="00A11544"/>
    <w:rsid w:val="00A270AA"/>
    <w:rsid w:val="00A37136"/>
    <w:rsid w:val="00A41745"/>
    <w:rsid w:val="00AB57C3"/>
    <w:rsid w:val="00AE7A59"/>
    <w:rsid w:val="00B3146B"/>
    <w:rsid w:val="00B509E1"/>
    <w:rsid w:val="00B57CFF"/>
    <w:rsid w:val="00B61727"/>
    <w:rsid w:val="00B6184F"/>
    <w:rsid w:val="00B83D11"/>
    <w:rsid w:val="00B92868"/>
    <w:rsid w:val="00C20316"/>
    <w:rsid w:val="00C537EA"/>
    <w:rsid w:val="00C648C3"/>
    <w:rsid w:val="00CF7FE4"/>
    <w:rsid w:val="00D06154"/>
    <w:rsid w:val="00D37515"/>
    <w:rsid w:val="00D45FD3"/>
    <w:rsid w:val="00D564DE"/>
    <w:rsid w:val="00D57F2F"/>
    <w:rsid w:val="00D75B73"/>
    <w:rsid w:val="00D93BFA"/>
    <w:rsid w:val="00DB3F4C"/>
    <w:rsid w:val="00DC354A"/>
    <w:rsid w:val="00DC52E4"/>
    <w:rsid w:val="00E62FBD"/>
    <w:rsid w:val="00F1124E"/>
    <w:rsid w:val="00F7296E"/>
    <w:rsid w:val="00F972C8"/>
    <w:rsid w:val="00FC10D1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EB0E-AEF5-41E5-9817-978DA31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7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7E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7F7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E1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HTML-wstpniesformatowany">
    <w:name w:val="HTML Preformatted"/>
    <w:basedOn w:val="Standard"/>
    <w:link w:val="HTML-wstpniesformatowanyZnak"/>
    <w:rsid w:val="007F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F7E1E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16"/>
    <w:rPr>
      <w:rFonts w:ascii="Segoe UI" w:eastAsia="Lucida Sans Unicode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D2E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online.lex.pl/cgi-bin/genhtml?id=43688552757e&amp;comm=spistr&amp;akt=nr17079140&amp;ver=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online.lex.pl/cgi-bin/genhtml?id=43689883416e&amp;comm=spistr&amp;akt=nr17079140&amp;ver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6C13-311E-4655-82AB-F9961E71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Szpak</dc:creator>
  <cp:keywords/>
  <dc:description/>
  <cp:lastModifiedBy>Gosia</cp:lastModifiedBy>
  <cp:revision>54</cp:revision>
  <cp:lastPrinted>2015-11-24T16:39:00Z</cp:lastPrinted>
  <dcterms:created xsi:type="dcterms:W3CDTF">2015-11-05T11:31:00Z</dcterms:created>
  <dcterms:modified xsi:type="dcterms:W3CDTF">2015-11-24T16:40:00Z</dcterms:modified>
</cp:coreProperties>
</file>